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F18" w:rsidRDefault="004C7F18" w:rsidP="004C7F18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4C7F18" w:rsidRPr="00B971B6" w:rsidRDefault="004C7F18" w:rsidP="004C7F1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125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C7F18" w:rsidTr="00761E53">
        <w:trPr>
          <w:trHeight w:val="567"/>
        </w:trPr>
        <w:tc>
          <w:tcPr>
            <w:tcW w:w="9062" w:type="dxa"/>
          </w:tcPr>
          <w:p w:rsidR="004C7F18" w:rsidRDefault="004C7F18" w:rsidP="00761E5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4C7F18" w:rsidRPr="004C7F18" w:rsidRDefault="004C7F18" w:rsidP="004C7F1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4C7F18">
              <w:rPr>
                <w:b/>
              </w:rPr>
              <w:t>Montoulieu</w:t>
            </w:r>
            <w:r w:rsidRPr="004C7F18">
              <w:t xml:space="preserve"> – Parking à l’entrée du village de </w:t>
            </w:r>
            <w:proofErr w:type="spellStart"/>
            <w:r w:rsidRPr="004C7F18">
              <w:t>Seignaux</w:t>
            </w:r>
            <w:proofErr w:type="spellEnd"/>
            <w:r w:rsidRPr="004C7F18">
              <w:t xml:space="preserve"> – </w:t>
            </w:r>
            <w:r w:rsidRPr="004C7F18">
              <w:rPr>
                <w:b/>
              </w:rPr>
              <w:t xml:space="preserve">Le Roc du Taus depuis </w:t>
            </w:r>
            <w:proofErr w:type="spellStart"/>
            <w:r w:rsidRPr="004C7F18">
              <w:rPr>
                <w:b/>
              </w:rPr>
              <w:t>Seignaux</w:t>
            </w:r>
            <w:proofErr w:type="spellEnd"/>
            <w:r w:rsidRPr="004C7F18">
              <w:rPr>
                <w:b/>
              </w:rPr>
              <w:t xml:space="preserve"> A/R </w:t>
            </w:r>
          </w:p>
          <w:p w:rsidR="004C7F18" w:rsidRPr="009E0498" w:rsidRDefault="004C7F18" w:rsidP="00761E53">
            <w:pPr>
              <w:rPr>
                <w:sz w:val="24"/>
                <w:szCs w:val="24"/>
              </w:rPr>
            </w:pP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Default="004C7F18" w:rsidP="00761E5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4C7F18" w:rsidRPr="00452DA9" w:rsidRDefault="00452DA9" w:rsidP="00452DA9">
            <w:pPr>
              <w:pStyle w:val="Paragraphedeliste"/>
              <w:numPr>
                <w:ilvl w:val="0"/>
                <w:numId w:val="1"/>
              </w:numPr>
            </w:pPr>
            <w:r w:rsidRPr="00452DA9">
              <w:t>30.04.2014 – E. Labrousse</w:t>
            </w:r>
            <w:r w:rsidR="00EE2E01">
              <w:t xml:space="preserve"> – x participants (Reportage photos)</w:t>
            </w:r>
          </w:p>
          <w:p w:rsidR="00452DA9" w:rsidRDefault="00452DA9" w:rsidP="00452DA9">
            <w:pPr>
              <w:pStyle w:val="Paragraphedeliste"/>
              <w:numPr>
                <w:ilvl w:val="0"/>
                <w:numId w:val="1"/>
              </w:numPr>
            </w:pPr>
            <w:r>
              <w:t>10.01.2015 – E. Labrousse</w:t>
            </w:r>
          </w:p>
          <w:p w:rsidR="00452DA9" w:rsidRPr="00452DA9" w:rsidRDefault="00452DA9" w:rsidP="00452DA9">
            <w:pPr>
              <w:pStyle w:val="Paragraphedeliste"/>
              <w:numPr>
                <w:ilvl w:val="0"/>
                <w:numId w:val="1"/>
              </w:numPr>
            </w:pPr>
            <w:r>
              <w:t xml:space="preserve">14.11.2018 – J.C. Emlinger </w:t>
            </w:r>
            <w:r w:rsidR="00EE2E01">
              <w:t>– 30 participants (Reportage photos)</w:t>
            </w:r>
          </w:p>
          <w:p w:rsidR="004C7F18" w:rsidRDefault="004C7F18" w:rsidP="00761E53">
            <w:pPr>
              <w:rPr>
                <w:sz w:val="24"/>
                <w:szCs w:val="24"/>
              </w:rPr>
            </w:pPr>
          </w:p>
          <w:p w:rsidR="004C7F18" w:rsidRPr="00E10100" w:rsidRDefault="004C7F18" w:rsidP="00761E53">
            <w:pPr>
              <w:rPr>
                <w:sz w:val="24"/>
                <w:szCs w:val="24"/>
              </w:rPr>
            </w:pP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Default="004C7F18" w:rsidP="00761E5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C7F18" w:rsidRPr="00452DA9" w:rsidRDefault="00452DA9" w:rsidP="00452DA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52DA9">
              <w:t xml:space="preserve">Emprunte une partie du </w:t>
            </w:r>
            <w:r w:rsidRPr="00452DA9">
              <w:rPr>
                <w:rFonts w:cstheme="minorHAnsi"/>
              </w:rPr>
              <w:t>"</w:t>
            </w:r>
            <w:r w:rsidRPr="00452DA9">
              <w:t>Circuit du Taus à Montoulieu</w:t>
            </w:r>
            <w:r w:rsidRPr="00452DA9">
              <w:rPr>
                <w:rFonts w:cstheme="minorHAnsi"/>
              </w:rPr>
              <w:t>"</w:t>
            </w:r>
            <w:r w:rsidRPr="00452DA9">
              <w:t xml:space="preserve"> décrit dans le topoguide de l’office de tourisme du Pays de Foix-Varilhes – Balade n° 16 </w:t>
            </w:r>
          </w:p>
          <w:p w:rsidR="004C7F18" w:rsidRPr="009E0498" w:rsidRDefault="004C7F18" w:rsidP="00761E53">
            <w:pPr>
              <w:rPr>
                <w:sz w:val="24"/>
                <w:szCs w:val="24"/>
              </w:rPr>
            </w:pP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Default="004C7F18" w:rsidP="00761E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4C7F18" w:rsidRPr="00452DA9" w:rsidRDefault="00452DA9" w:rsidP="00761E53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452DA9">
              <w:t xml:space="preserve">Marcheur – 3h15 – 400 m </w:t>
            </w:r>
            <w:r>
              <w:t xml:space="preserve">– </w:t>
            </w:r>
            <w:r w:rsidRPr="00452DA9">
              <w:t>10</w:t>
            </w:r>
            <w:r>
              <w:t>,3</w:t>
            </w:r>
            <w:r w:rsidRPr="00452DA9">
              <w:t xml:space="preserve"> km – ½ journée</w:t>
            </w:r>
            <w:r w:rsidR="00847740">
              <w:t xml:space="preserve">                      </w:t>
            </w:r>
            <w:r w:rsidR="00847740">
              <w:t xml:space="preserve">Indice d’effort : 53  </w:t>
            </w:r>
            <w:r w:rsidR="00847740">
              <w:rPr>
                <w:noProof/>
                <w:lang w:eastAsia="fr-FR"/>
              </w:rPr>
              <w:drawing>
                <wp:inline distT="0" distB="0" distL="0" distR="0">
                  <wp:extent cx="295275" cy="2952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F18" w:rsidRPr="00E10100" w:rsidRDefault="004C7F18" w:rsidP="00761E53">
            <w:pPr>
              <w:rPr>
                <w:b/>
                <w:sz w:val="24"/>
                <w:szCs w:val="24"/>
              </w:rPr>
            </w:pP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Default="004C7F18" w:rsidP="00761E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52DA9" w:rsidRPr="00452DA9">
              <w:t>Jaune</w:t>
            </w: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Default="004C7F18" w:rsidP="00761E53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47740" w:rsidRPr="00847740">
              <w:t xml:space="preserve">Emprunte une partie du parcours décrit sur la fiche Foix n° 127 </w:t>
            </w:r>
            <w:r w:rsidR="00847740" w:rsidRPr="00847740">
              <w:rPr>
                <w:rFonts w:cstheme="minorHAnsi"/>
              </w:rPr>
              <w:t>"</w:t>
            </w:r>
            <w:r w:rsidR="00847740" w:rsidRPr="00847740">
              <w:t xml:space="preserve">Le </w:t>
            </w:r>
            <w:proofErr w:type="spellStart"/>
            <w:r w:rsidR="00847740" w:rsidRPr="00847740">
              <w:t>Traucadou</w:t>
            </w:r>
            <w:proofErr w:type="spellEnd"/>
            <w:r w:rsidR="00847740" w:rsidRPr="00847740">
              <w:t xml:space="preserve"> en boucle depuis </w:t>
            </w:r>
            <w:proofErr w:type="spellStart"/>
            <w:r w:rsidR="00847740" w:rsidRPr="00847740">
              <w:t>Seignaux</w:t>
            </w:r>
            <w:proofErr w:type="spellEnd"/>
            <w:r w:rsidR="00847740" w:rsidRPr="00847740">
              <w:t xml:space="preserve"> ou Le circuit du Taus</w:t>
            </w:r>
            <w:r w:rsidR="00847740" w:rsidRPr="00847740">
              <w:rPr>
                <w:rFonts w:cstheme="minorHAnsi"/>
              </w:rPr>
              <w:t>"</w:t>
            </w:r>
            <w:r w:rsidR="00847740">
              <w:rPr>
                <w:rFonts w:cstheme="minorHAnsi"/>
              </w:rPr>
              <w:t>.</w:t>
            </w:r>
          </w:p>
          <w:p w:rsidR="004C7F18" w:rsidRPr="009E0498" w:rsidRDefault="004C7F18" w:rsidP="00761E53">
            <w:pPr>
              <w:rPr>
                <w:sz w:val="24"/>
                <w:szCs w:val="24"/>
              </w:rPr>
            </w:pP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Pr="00233651" w:rsidRDefault="004C7F18" w:rsidP="00761E5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56663" w:rsidRDefault="00656663" w:rsidP="00B900E7">
            <w:pPr>
              <w:pStyle w:val="Paragraphedeliste"/>
              <w:numPr>
                <w:ilvl w:val="0"/>
                <w:numId w:val="1"/>
              </w:numPr>
            </w:pPr>
            <w:r>
              <w:t>La très belle montée sur la piste forestière</w:t>
            </w:r>
          </w:p>
          <w:p w:rsidR="004C7F18" w:rsidRPr="00C63C3F" w:rsidRDefault="00B900E7" w:rsidP="00B900E7">
            <w:pPr>
              <w:pStyle w:val="Paragraphedeliste"/>
              <w:numPr>
                <w:ilvl w:val="0"/>
                <w:numId w:val="1"/>
              </w:numPr>
            </w:pPr>
            <w:r w:rsidRPr="00C63C3F">
              <w:t>Le panorama depuis le Roc du Taus</w:t>
            </w:r>
          </w:p>
          <w:p w:rsidR="00C63C3F" w:rsidRPr="00C63C3F" w:rsidRDefault="00C63C3F" w:rsidP="00B900E7">
            <w:pPr>
              <w:pStyle w:val="Paragraphedeliste"/>
              <w:numPr>
                <w:ilvl w:val="0"/>
                <w:numId w:val="1"/>
              </w:numPr>
            </w:pPr>
            <w:r w:rsidRPr="00C63C3F">
              <w:t xml:space="preserve">A </w:t>
            </w:r>
            <w:proofErr w:type="spellStart"/>
            <w:r w:rsidRPr="00C63C3F">
              <w:t>Seignaux</w:t>
            </w:r>
            <w:proofErr w:type="spellEnd"/>
            <w:r w:rsidRPr="00C63C3F">
              <w:t xml:space="preserve">, le lieu mémoire de l’exploitation du kaolin </w:t>
            </w:r>
          </w:p>
          <w:p w:rsidR="00B900E7" w:rsidRPr="00C63C3F" w:rsidRDefault="00C63C3F" w:rsidP="00B900E7">
            <w:pPr>
              <w:pStyle w:val="Paragraphedeliste"/>
              <w:numPr>
                <w:ilvl w:val="0"/>
                <w:numId w:val="1"/>
              </w:numPr>
            </w:pPr>
            <w:r w:rsidRPr="00C63C3F">
              <w:t xml:space="preserve">A </w:t>
            </w:r>
            <w:proofErr w:type="spellStart"/>
            <w:r w:rsidRPr="00C63C3F">
              <w:t>Seignaux</w:t>
            </w:r>
            <w:proofErr w:type="spellEnd"/>
            <w:r w:rsidRPr="00C63C3F">
              <w:t>, le belvédère sur la vallée et les montagnes avec sa table d’orientation</w:t>
            </w:r>
          </w:p>
          <w:p w:rsidR="004C7F18" w:rsidRPr="009E0498" w:rsidRDefault="004C7F18" w:rsidP="00761E53">
            <w:pPr>
              <w:rPr>
                <w:sz w:val="24"/>
                <w:szCs w:val="24"/>
              </w:rPr>
            </w:pP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Pr="00233651" w:rsidRDefault="004C7F18" w:rsidP="00761E5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4C7F18" w:rsidRPr="00893879" w:rsidRDefault="004C7F18" w:rsidP="00761E53">
            <w:pPr>
              <w:ind w:left="360"/>
              <w:rPr>
                <w:sz w:val="24"/>
                <w:szCs w:val="24"/>
              </w:rPr>
            </w:pP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Default="004C7F18" w:rsidP="00761E53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E2E01" w:rsidRPr="008772BB">
              <w:t>22 km</w:t>
            </w:r>
          </w:p>
          <w:p w:rsidR="004C7F18" w:rsidRPr="009E0498" w:rsidRDefault="004C7F18" w:rsidP="00761E53">
            <w:pPr>
              <w:rPr>
                <w:sz w:val="24"/>
                <w:szCs w:val="24"/>
              </w:rPr>
            </w:pPr>
          </w:p>
        </w:tc>
      </w:tr>
      <w:tr w:rsidR="004C7F18" w:rsidTr="00761E53">
        <w:trPr>
          <w:trHeight w:val="567"/>
        </w:trPr>
        <w:tc>
          <w:tcPr>
            <w:tcW w:w="9062" w:type="dxa"/>
          </w:tcPr>
          <w:p w:rsidR="004C7F18" w:rsidRDefault="004C7F18" w:rsidP="00761E5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C7F18" w:rsidRDefault="004C7F18" w:rsidP="00761E53">
            <w:pPr>
              <w:rPr>
                <w:b/>
                <w:sz w:val="24"/>
                <w:szCs w:val="24"/>
              </w:rPr>
            </w:pPr>
          </w:p>
          <w:p w:rsidR="004C7F18" w:rsidRPr="009A1419" w:rsidRDefault="004C7F18" w:rsidP="00761E53">
            <w:pPr>
              <w:rPr>
                <w:b/>
                <w:sz w:val="24"/>
                <w:szCs w:val="24"/>
              </w:rPr>
            </w:pPr>
          </w:p>
          <w:p w:rsidR="004C7F18" w:rsidRDefault="004C7F18" w:rsidP="00761E53">
            <w:pPr>
              <w:rPr>
                <w:sz w:val="24"/>
                <w:szCs w:val="24"/>
              </w:rPr>
            </w:pPr>
          </w:p>
          <w:p w:rsidR="004C7F18" w:rsidRPr="00836791" w:rsidRDefault="004C7F18" w:rsidP="00761E53">
            <w:pPr>
              <w:rPr>
                <w:sz w:val="24"/>
                <w:szCs w:val="24"/>
              </w:rPr>
            </w:pPr>
          </w:p>
        </w:tc>
      </w:tr>
    </w:tbl>
    <w:p w:rsidR="004C7F18" w:rsidRPr="00893879" w:rsidRDefault="004C7F18" w:rsidP="004C7F1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4C7F18" w:rsidRDefault="004C7F18" w:rsidP="004C7F18">
      <w:r>
        <w:t xml:space="preserve">Date de la dernière mise à jour : </w:t>
      </w:r>
      <w:r w:rsidR="00EE2E01" w:rsidRPr="00EE2E01">
        <w:rPr>
          <w:b/>
        </w:rPr>
        <w:t>7 février 2022</w:t>
      </w:r>
    </w:p>
    <w:p w:rsidR="004C7F18" w:rsidRDefault="004C7F18" w:rsidP="004C7F1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C7F18" w:rsidRPr="00FF2AF5" w:rsidRDefault="004C7F18" w:rsidP="004C7F18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4C7F18" w:rsidRDefault="004C7F18" w:rsidP="004C7F18"/>
    <w:p w:rsidR="00EE2E01" w:rsidRDefault="00847740">
      <w:r>
        <w:rPr>
          <w:noProof/>
          <w:lang w:eastAsia="fr-FR"/>
        </w:rPr>
        <w:drawing>
          <wp:inline distT="0" distB="0" distL="0" distR="0">
            <wp:extent cx="5676900" cy="44672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40" w:rsidRDefault="00847740">
      <w:r>
        <w:rPr>
          <w:noProof/>
          <w:lang w:eastAsia="fr-FR"/>
        </w:rPr>
        <w:drawing>
          <wp:inline distT="0" distB="0" distL="0" distR="0">
            <wp:extent cx="5724525" cy="21336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00E7" w:rsidRDefault="00B900E7" w:rsidP="00B900E7">
      <w:pPr>
        <w:jc w:val="center"/>
      </w:pPr>
    </w:p>
    <w:p w:rsidR="00B900E7" w:rsidRDefault="00B900E7" w:rsidP="00B900E7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CACA5D0" wp14:editId="4B1A593E">
            <wp:extent cx="3705225" cy="20859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23" t="22642" r="17659" b="12958"/>
                    <a:stretch/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E01" w:rsidRPr="00B900E7" w:rsidRDefault="00B900E7" w:rsidP="00B900E7">
      <w:pPr>
        <w:jc w:val="center"/>
        <w:rPr>
          <w:i/>
          <w:sz w:val="18"/>
          <w:szCs w:val="18"/>
        </w:rPr>
      </w:pPr>
      <w:r w:rsidRPr="00B900E7">
        <w:rPr>
          <w:i/>
          <w:sz w:val="18"/>
          <w:szCs w:val="18"/>
        </w:rPr>
        <w:t>Novembre 2018 : Le groupe au Roc du Taus. Quel panorama !</w:t>
      </w:r>
    </w:p>
    <w:p w:rsidR="00B900E7" w:rsidRDefault="00B900E7" w:rsidP="00B900E7">
      <w:pPr>
        <w:jc w:val="center"/>
      </w:pPr>
      <w:r>
        <w:rPr>
          <w:noProof/>
          <w:lang w:eastAsia="fr-FR"/>
        </w:rPr>
        <w:drawing>
          <wp:inline distT="0" distB="0" distL="0" distR="0" wp14:anchorId="05F5707C" wp14:editId="09690277">
            <wp:extent cx="3086100" cy="20859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48" t="22349" r="23280" b="13252"/>
                    <a:stretch/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0E7" w:rsidRPr="00B900E7" w:rsidRDefault="00B900E7" w:rsidP="00B900E7">
      <w:pPr>
        <w:jc w:val="center"/>
        <w:rPr>
          <w:i/>
          <w:sz w:val="18"/>
          <w:szCs w:val="18"/>
        </w:rPr>
      </w:pPr>
      <w:r w:rsidRPr="00B900E7">
        <w:rPr>
          <w:i/>
          <w:sz w:val="18"/>
          <w:szCs w:val="18"/>
        </w:rPr>
        <w:t>Novembre 2018</w:t>
      </w:r>
      <w:r>
        <w:rPr>
          <w:i/>
          <w:sz w:val="18"/>
          <w:szCs w:val="18"/>
        </w:rPr>
        <w:t xml:space="preserve"> : </w:t>
      </w:r>
      <w:proofErr w:type="spellStart"/>
      <w:r>
        <w:rPr>
          <w:i/>
          <w:sz w:val="18"/>
          <w:szCs w:val="18"/>
        </w:rPr>
        <w:t>Se</w:t>
      </w:r>
      <w:r w:rsidR="00C63C3F">
        <w:rPr>
          <w:i/>
          <w:sz w:val="18"/>
          <w:szCs w:val="18"/>
        </w:rPr>
        <w:t>i</w:t>
      </w:r>
      <w:r>
        <w:rPr>
          <w:i/>
          <w:sz w:val="18"/>
          <w:szCs w:val="18"/>
        </w:rPr>
        <w:t>gnaux</w:t>
      </w:r>
      <w:proofErr w:type="spellEnd"/>
      <w:r w:rsidR="00C63C3F">
        <w:rPr>
          <w:i/>
          <w:sz w:val="18"/>
          <w:szCs w:val="18"/>
        </w:rPr>
        <w:t>, les journées sont courtes, la nuit arrive</w:t>
      </w:r>
    </w:p>
    <w:sectPr w:rsidR="00B900E7" w:rsidRPr="00B900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DA41AD"/>
    <w:multiLevelType w:val="hybridMultilevel"/>
    <w:tmpl w:val="D804B222"/>
    <w:lvl w:ilvl="0" w:tplc="A1469A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F18"/>
    <w:rsid w:val="00452DA9"/>
    <w:rsid w:val="004C7F18"/>
    <w:rsid w:val="005B1072"/>
    <w:rsid w:val="00656663"/>
    <w:rsid w:val="00847740"/>
    <w:rsid w:val="00B900E7"/>
    <w:rsid w:val="00C63C3F"/>
    <w:rsid w:val="00EE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33B3F-9F6A-4372-ABF1-5A46EFFA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F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7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C7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2022-02-06T20:33:00Z</dcterms:created>
  <dcterms:modified xsi:type="dcterms:W3CDTF">2022-02-07T10:30:00Z</dcterms:modified>
</cp:coreProperties>
</file>