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A53" w:rsidRDefault="00F84A53" w:rsidP="00F84A53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EE7F2D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F84A53" w:rsidRPr="00B971B6" w:rsidRDefault="00F84A53" w:rsidP="00F84A5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PAMIERS n° 11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84A53" w:rsidTr="002450A1">
        <w:trPr>
          <w:trHeight w:val="567"/>
        </w:trPr>
        <w:tc>
          <w:tcPr>
            <w:tcW w:w="9062" w:type="dxa"/>
          </w:tcPr>
          <w:p w:rsidR="00F84A53" w:rsidRDefault="00F84A53" w:rsidP="002450A1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F84A53" w:rsidRPr="00F84A53" w:rsidRDefault="00F84A53" w:rsidP="002E107A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proofErr w:type="spellStart"/>
            <w:r w:rsidRPr="00B269CA">
              <w:rPr>
                <w:b/>
              </w:rPr>
              <w:t>Gaudiés</w:t>
            </w:r>
            <w:proofErr w:type="spellEnd"/>
            <w:r w:rsidRPr="00F84A53">
              <w:t xml:space="preserve"> - </w:t>
            </w:r>
            <w:r>
              <w:t xml:space="preserve">Parking au centre du bourg </w:t>
            </w:r>
            <w:r w:rsidRPr="00F84A53">
              <w:t xml:space="preserve">- </w:t>
            </w:r>
            <w:r w:rsidRPr="00B269CA">
              <w:rPr>
                <w:b/>
                <w:color w:val="000000"/>
              </w:rPr>
              <w:t xml:space="preserve">Circuit autour de </w:t>
            </w:r>
            <w:proofErr w:type="spellStart"/>
            <w:r w:rsidRPr="00B269CA">
              <w:rPr>
                <w:b/>
                <w:color w:val="000000"/>
              </w:rPr>
              <w:t>Gaudiés</w:t>
            </w:r>
            <w:proofErr w:type="spellEnd"/>
          </w:p>
          <w:p w:rsidR="00F84A53" w:rsidRPr="009E0498" w:rsidRDefault="00F84A53" w:rsidP="002450A1">
            <w:pPr>
              <w:rPr>
                <w:sz w:val="24"/>
                <w:szCs w:val="24"/>
              </w:rPr>
            </w:pPr>
          </w:p>
        </w:tc>
      </w:tr>
      <w:tr w:rsidR="00F84A53" w:rsidTr="002450A1">
        <w:trPr>
          <w:trHeight w:val="567"/>
        </w:trPr>
        <w:tc>
          <w:tcPr>
            <w:tcW w:w="9062" w:type="dxa"/>
          </w:tcPr>
          <w:p w:rsidR="00F84A53" w:rsidRDefault="00F84A53" w:rsidP="002450A1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B269CA" w:rsidRDefault="00B269CA" w:rsidP="00B269CA">
            <w:pPr>
              <w:pStyle w:val="Paragraphedeliste"/>
              <w:numPr>
                <w:ilvl w:val="0"/>
                <w:numId w:val="2"/>
              </w:numPr>
            </w:pPr>
            <w:r w:rsidRPr="00B269CA">
              <w:t xml:space="preserve">07.02.2009 – Y. </w:t>
            </w:r>
            <w:proofErr w:type="spellStart"/>
            <w:r w:rsidRPr="00B269CA">
              <w:t>Buosi</w:t>
            </w:r>
            <w:proofErr w:type="spellEnd"/>
            <w:r>
              <w:t xml:space="preserve">                                        - 23.01.2010 – M.C. </w:t>
            </w:r>
            <w:proofErr w:type="spellStart"/>
            <w:r>
              <w:t>Wattez</w:t>
            </w:r>
            <w:proofErr w:type="spellEnd"/>
          </w:p>
          <w:p w:rsidR="00B269CA" w:rsidRDefault="00B269CA" w:rsidP="00B269CA">
            <w:pPr>
              <w:pStyle w:val="Paragraphedeliste"/>
              <w:numPr>
                <w:ilvl w:val="0"/>
                <w:numId w:val="2"/>
              </w:numPr>
            </w:pPr>
            <w:r>
              <w:t xml:space="preserve">12.02.2011 – M.C. </w:t>
            </w:r>
            <w:proofErr w:type="spellStart"/>
            <w:r>
              <w:t>Wattez</w:t>
            </w:r>
            <w:proofErr w:type="spellEnd"/>
            <w:r>
              <w:t xml:space="preserve">                                - 31.03.2012 – Y. </w:t>
            </w:r>
            <w:proofErr w:type="spellStart"/>
            <w:r>
              <w:t>Buosi</w:t>
            </w:r>
            <w:proofErr w:type="spellEnd"/>
          </w:p>
          <w:p w:rsidR="00B269CA" w:rsidRDefault="00B269CA" w:rsidP="00B269CA">
            <w:pPr>
              <w:pStyle w:val="Paragraphedeliste"/>
              <w:numPr>
                <w:ilvl w:val="0"/>
                <w:numId w:val="2"/>
              </w:numPr>
            </w:pPr>
            <w:r>
              <w:t xml:space="preserve">15.12.2012 – Y. </w:t>
            </w:r>
            <w:proofErr w:type="spellStart"/>
            <w:r>
              <w:t>Buosi</w:t>
            </w:r>
            <w:proofErr w:type="spellEnd"/>
            <w:r>
              <w:t xml:space="preserve">                                         -13.04.2013 – Y. </w:t>
            </w:r>
            <w:proofErr w:type="spellStart"/>
            <w:r>
              <w:t>Buosi</w:t>
            </w:r>
            <w:proofErr w:type="spellEnd"/>
          </w:p>
          <w:p w:rsidR="00B269CA" w:rsidRDefault="00B269CA" w:rsidP="00B269CA">
            <w:pPr>
              <w:pStyle w:val="Paragraphedeliste"/>
              <w:numPr>
                <w:ilvl w:val="0"/>
                <w:numId w:val="2"/>
              </w:numPr>
            </w:pPr>
            <w:r>
              <w:t xml:space="preserve">17.06.2015 – J. Gaillard   </w:t>
            </w:r>
          </w:p>
          <w:p w:rsidR="00F84A53" w:rsidRDefault="00B269CA" w:rsidP="00B269CA">
            <w:pPr>
              <w:pStyle w:val="Paragraphedeliste"/>
              <w:numPr>
                <w:ilvl w:val="0"/>
                <w:numId w:val="2"/>
              </w:numPr>
            </w:pPr>
            <w:r>
              <w:t xml:space="preserve">16.12.2017 – Y. </w:t>
            </w:r>
            <w:proofErr w:type="spellStart"/>
            <w:r>
              <w:t>Buosi</w:t>
            </w:r>
            <w:proofErr w:type="spellEnd"/>
            <w:r>
              <w:t xml:space="preserve"> </w:t>
            </w:r>
            <w:r w:rsidR="00FE4722">
              <w:t>– 14 participants (</w:t>
            </w:r>
            <w:r w:rsidR="00F66AF5">
              <w:t xml:space="preserve">Reportage </w:t>
            </w:r>
            <w:r w:rsidR="00FE4722">
              <w:t>Photos)</w:t>
            </w:r>
          </w:p>
          <w:p w:rsidR="00F84A53" w:rsidRPr="00F66AF5" w:rsidRDefault="00B269CA" w:rsidP="00291C4F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 xml:space="preserve">08.12.2018 – Y. </w:t>
            </w:r>
            <w:proofErr w:type="spellStart"/>
            <w:r>
              <w:t>Buosi</w:t>
            </w:r>
            <w:proofErr w:type="spellEnd"/>
          </w:p>
          <w:p w:rsidR="00F66AF5" w:rsidRPr="00B33E2E" w:rsidRDefault="00F66AF5" w:rsidP="00291C4F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08.08.2020 – C. Marin – 6 participants (Reportage photos)</w:t>
            </w:r>
          </w:p>
          <w:p w:rsidR="00B33E2E" w:rsidRPr="00527252" w:rsidRDefault="00B33E2E" w:rsidP="00B33E2E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10.03.2021</w:t>
            </w:r>
            <w:r w:rsidRPr="00B269CA">
              <w:t xml:space="preserve"> – </w:t>
            </w:r>
            <w:r>
              <w:t xml:space="preserve">E. Labrousse – 17 participants (Reportage photos)  </w:t>
            </w:r>
          </w:p>
          <w:p w:rsidR="00B33E2E" w:rsidRPr="00B269CA" w:rsidRDefault="00B33E2E" w:rsidP="00291C4F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15012022 – Y </w:t>
            </w:r>
            <w:proofErr w:type="spellStart"/>
            <w:r>
              <w:rPr>
                <w:sz w:val="24"/>
                <w:szCs w:val="24"/>
              </w:rPr>
              <w:t>Buosi</w:t>
            </w:r>
            <w:proofErr w:type="spellEnd"/>
            <w:r>
              <w:rPr>
                <w:sz w:val="24"/>
                <w:szCs w:val="24"/>
              </w:rPr>
              <w:t xml:space="preserve"> – 24 participants</w:t>
            </w:r>
          </w:p>
          <w:p w:rsidR="00F84A53" w:rsidRPr="00E10100" w:rsidRDefault="00F84A53" w:rsidP="002450A1">
            <w:pPr>
              <w:rPr>
                <w:sz w:val="24"/>
                <w:szCs w:val="24"/>
              </w:rPr>
            </w:pPr>
          </w:p>
        </w:tc>
      </w:tr>
      <w:tr w:rsidR="00F84A53" w:rsidTr="002450A1">
        <w:trPr>
          <w:trHeight w:val="567"/>
        </w:trPr>
        <w:tc>
          <w:tcPr>
            <w:tcW w:w="9062" w:type="dxa"/>
          </w:tcPr>
          <w:p w:rsidR="00F84A53" w:rsidRDefault="00F84A53" w:rsidP="002450A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84A53" w:rsidRPr="00E241D4" w:rsidRDefault="00E241D4" w:rsidP="00E241D4">
            <w:pPr>
              <w:pStyle w:val="Paragraphedeliste"/>
              <w:numPr>
                <w:ilvl w:val="0"/>
                <w:numId w:val="2"/>
              </w:numPr>
              <w:jc w:val="both"/>
              <w:rPr>
                <w:color w:val="00B0F0"/>
              </w:rPr>
            </w:pPr>
            <w:r w:rsidRPr="00E241D4">
              <w:t xml:space="preserve">Topo-guide de l’OT des Portes d’Ariège </w:t>
            </w:r>
            <w:r w:rsidRPr="00E241D4">
              <w:rPr>
                <w:rFonts w:cstheme="minorHAnsi"/>
              </w:rPr>
              <w:t>"</w:t>
            </w:r>
            <w:r w:rsidRPr="00E241D4">
              <w:t xml:space="preserve">Le sentier de </w:t>
            </w:r>
            <w:proofErr w:type="spellStart"/>
            <w:r w:rsidRPr="00E241D4">
              <w:t>Gaudiès</w:t>
            </w:r>
            <w:proofErr w:type="spellEnd"/>
            <w:r w:rsidRPr="00E241D4">
              <w:rPr>
                <w:rFonts w:cstheme="minorHAnsi"/>
              </w:rPr>
              <w:t>"</w:t>
            </w:r>
            <w:r w:rsidRPr="00E241D4">
              <w:t xml:space="preserve">, version papier et </w:t>
            </w:r>
            <w:r w:rsidRPr="00E241D4">
              <w:rPr>
                <w:color w:val="00B0F0"/>
              </w:rPr>
              <w:t>http://ot-pamiers.fr/galeries/1_arborescence/5_menus_grandes_thematiques/1_activites_et_detente/balades_et_randos/fiches_randos_pedestres/sentier_gaudies.pdf »</w:t>
            </w:r>
          </w:p>
          <w:p w:rsidR="00F84A53" w:rsidRPr="009E0498" w:rsidRDefault="00F84A53" w:rsidP="002450A1">
            <w:pPr>
              <w:rPr>
                <w:sz w:val="24"/>
                <w:szCs w:val="24"/>
              </w:rPr>
            </w:pPr>
          </w:p>
        </w:tc>
      </w:tr>
      <w:tr w:rsidR="00F84A53" w:rsidTr="002450A1">
        <w:trPr>
          <w:trHeight w:val="567"/>
        </w:trPr>
        <w:tc>
          <w:tcPr>
            <w:tcW w:w="9062" w:type="dxa"/>
          </w:tcPr>
          <w:p w:rsidR="00F84A53" w:rsidRDefault="00F84A53" w:rsidP="002450A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</w:t>
            </w:r>
            <w:r w:rsidR="002F0410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D9555C" w:rsidRPr="00B33E2E" w:rsidRDefault="002F0410" w:rsidP="00B33E2E">
            <w:pPr>
              <w:pStyle w:val="Paragraphedeliste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2F0410">
              <w:t>Promeneur – 2h00 – 100 m – 7 km – ½ journée</w:t>
            </w:r>
            <w:r w:rsidR="00D9555C">
              <w:t xml:space="preserve">                Indice d’effort : 27  </w:t>
            </w:r>
            <w:r w:rsidR="00D9555C">
              <w:rPr>
                <w:noProof/>
                <w:lang w:eastAsia="fr-FR"/>
              </w:rPr>
              <w:drawing>
                <wp:inline distT="0" distB="0" distL="0" distR="0">
                  <wp:extent cx="266700" cy="2476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67" cy="24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E2E" w:rsidRDefault="00B33E2E" w:rsidP="00B33E2E">
            <w:pPr>
              <w:pStyle w:val="Paragraphedeliste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2F0410">
              <w:t>Promeneur – 2h</w:t>
            </w:r>
            <w:r>
              <w:t>3</w:t>
            </w:r>
            <w:r w:rsidRPr="002F0410">
              <w:t>0 – 1</w:t>
            </w:r>
            <w:r>
              <w:t>25</w:t>
            </w:r>
            <w:r w:rsidRPr="002F0410">
              <w:t xml:space="preserve"> m – </w:t>
            </w:r>
            <w:r>
              <w:t>9</w:t>
            </w:r>
            <w:r w:rsidRPr="002F0410">
              <w:t xml:space="preserve"> km – ½ journée</w:t>
            </w:r>
            <w:r>
              <w:t xml:space="preserve">                Indice d’effort : 34  </w:t>
            </w:r>
            <w:r>
              <w:rPr>
                <w:noProof/>
                <w:lang w:eastAsia="fr-FR"/>
              </w:rPr>
              <w:drawing>
                <wp:inline distT="0" distB="0" distL="0" distR="0" wp14:anchorId="2C6820E4" wp14:editId="31C28533">
                  <wp:extent cx="276225" cy="261294"/>
                  <wp:effectExtent l="0" t="0" r="0" b="571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22" cy="26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A53" w:rsidRPr="00E10100" w:rsidRDefault="00F84A53" w:rsidP="002450A1">
            <w:pPr>
              <w:rPr>
                <w:b/>
                <w:sz w:val="24"/>
                <w:szCs w:val="24"/>
              </w:rPr>
            </w:pPr>
          </w:p>
        </w:tc>
      </w:tr>
      <w:tr w:rsidR="00F84A53" w:rsidTr="002450A1">
        <w:trPr>
          <w:trHeight w:val="567"/>
        </w:trPr>
        <w:tc>
          <w:tcPr>
            <w:tcW w:w="9062" w:type="dxa"/>
          </w:tcPr>
          <w:p w:rsidR="00F84A53" w:rsidRDefault="00F84A53" w:rsidP="002450A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2F0410" w:rsidRPr="002F0410">
              <w:t>Jaune</w:t>
            </w:r>
          </w:p>
        </w:tc>
      </w:tr>
      <w:tr w:rsidR="00F84A53" w:rsidTr="002450A1">
        <w:trPr>
          <w:trHeight w:val="567"/>
        </w:trPr>
        <w:tc>
          <w:tcPr>
            <w:tcW w:w="9062" w:type="dxa"/>
          </w:tcPr>
          <w:p w:rsidR="00F84A53" w:rsidRDefault="00F84A53" w:rsidP="002450A1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33E2E">
              <w:t xml:space="preserve">Deux versions pour ce parcours avec retour direct au parking pour la plus courte et boucle par le hameau de </w:t>
            </w:r>
            <w:proofErr w:type="spellStart"/>
            <w:r w:rsidR="00B33E2E">
              <w:t>Lardenne</w:t>
            </w:r>
            <w:proofErr w:type="spellEnd"/>
            <w:r w:rsidR="00B33E2E">
              <w:t xml:space="preserve"> et le château de </w:t>
            </w:r>
            <w:proofErr w:type="spellStart"/>
            <w:r w:rsidR="00B33E2E">
              <w:t>Ludiès</w:t>
            </w:r>
            <w:proofErr w:type="spellEnd"/>
            <w:r w:rsidR="00B33E2E">
              <w:t xml:space="preserve"> pour la v</w:t>
            </w:r>
            <w:r w:rsidR="00B33E2E" w:rsidRPr="00420EB1">
              <w:t xml:space="preserve">ersion </w:t>
            </w:r>
            <w:r w:rsidR="00B33E2E" w:rsidRPr="00420EB1">
              <w:rPr>
                <w:rFonts w:cstheme="minorHAnsi"/>
              </w:rPr>
              <w:t>"</w:t>
            </w:r>
            <w:r w:rsidR="00B33E2E" w:rsidRPr="00420EB1">
              <w:t>allongée</w:t>
            </w:r>
            <w:r w:rsidR="00B33E2E" w:rsidRPr="00420EB1">
              <w:rPr>
                <w:rFonts w:ascii="Calibri" w:hAnsi="Calibri" w:cs="Calibri"/>
              </w:rPr>
              <w:t>"</w:t>
            </w:r>
            <w:r w:rsidR="00B33E2E">
              <w:t>.</w:t>
            </w:r>
          </w:p>
          <w:p w:rsidR="00F84A53" w:rsidRPr="009E0498" w:rsidRDefault="00F84A53" w:rsidP="002450A1">
            <w:pPr>
              <w:rPr>
                <w:sz w:val="24"/>
                <w:szCs w:val="24"/>
              </w:rPr>
            </w:pPr>
          </w:p>
        </w:tc>
      </w:tr>
      <w:tr w:rsidR="00F84A53" w:rsidTr="002450A1">
        <w:trPr>
          <w:trHeight w:val="567"/>
        </w:trPr>
        <w:tc>
          <w:tcPr>
            <w:tcW w:w="9062" w:type="dxa"/>
          </w:tcPr>
          <w:p w:rsidR="00F84A53" w:rsidRPr="00233651" w:rsidRDefault="00F84A53" w:rsidP="002450A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F84A53" w:rsidRDefault="002F0410" w:rsidP="002F0410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beau centre du village de </w:t>
            </w:r>
            <w:proofErr w:type="spellStart"/>
            <w:r>
              <w:rPr>
                <w:sz w:val="24"/>
                <w:szCs w:val="24"/>
              </w:rPr>
              <w:t>Gaudiès</w:t>
            </w:r>
            <w:proofErr w:type="spellEnd"/>
            <w:r>
              <w:rPr>
                <w:sz w:val="24"/>
                <w:szCs w:val="24"/>
              </w:rPr>
              <w:t xml:space="preserve"> et </w:t>
            </w:r>
            <w:r w:rsidR="00F66AF5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es bords de l’Hers</w:t>
            </w:r>
          </w:p>
          <w:p w:rsidR="00B33E2E" w:rsidRDefault="00B33E2E" w:rsidP="00B33E2E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château de </w:t>
            </w:r>
            <w:proofErr w:type="spellStart"/>
            <w:r>
              <w:rPr>
                <w:sz w:val="24"/>
                <w:szCs w:val="24"/>
              </w:rPr>
              <w:t>Gaudiés</w:t>
            </w:r>
            <w:proofErr w:type="spellEnd"/>
            <w:r>
              <w:rPr>
                <w:sz w:val="24"/>
                <w:szCs w:val="24"/>
              </w:rPr>
              <w:t xml:space="preserve"> et son parc</w:t>
            </w:r>
          </w:p>
          <w:p w:rsidR="00F66AF5" w:rsidRPr="002F0410" w:rsidRDefault="00F66AF5" w:rsidP="002F0410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Belles vues sur la chaîne des Pyrénées</w:t>
            </w:r>
          </w:p>
          <w:p w:rsidR="00F84A53" w:rsidRPr="009E0498" w:rsidRDefault="00F84A53" w:rsidP="002450A1">
            <w:pPr>
              <w:rPr>
                <w:sz w:val="24"/>
                <w:szCs w:val="24"/>
              </w:rPr>
            </w:pPr>
          </w:p>
        </w:tc>
      </w:tr>
      <w:tr w:rsidR="00F84A53" w:rsidTr="002450A1">
        <w:trPr>
          <w:trHeight w:val="567"/>
        </w:trPr>
        <w:tc>
          <w:tcPr>
            <w:tcW w:w="9062" w:type="dxa"/>
          </w:tcPr>
          <w:p w:rsidR="00F84A53" w:rsidRPr="00233651" w:rsidRDefault="00F84A53" w:rsidP="002450A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EE7F2D">
              <w:rPr>
                <w:b/>
                <w:sz w:val="24"/>
                <w:szCs w:val="24"/>
              </w:rPr>
              <w:t xml:space="preserve"> </w:t>
            </w:r>
            <w:r w:rsidR="00EE7F2D" w:rsidRPr="00EE7F2D">
              <w:t>Oui</w:t>
            </w:r>
          </w:p>
          <w:p w:rsidR="00F84A53" w:rsidRPr="00EE7F2D" w:rsidRDefault="00F84A53" w:rsidP="00EE7F2D">
            <w:pPr>
              <w:ind w:left="360"/>
              <w:rPr>
                <w:sz w:val="24"/>
                <w:szCs w:val="24"/>
              </w:rPr>
            </w:pPr>
          </w:p>
        </w:tc>
      </w:tr>
      <w:tr w:rsidR="00F84A53" w:rsidTr="002450A1">
        <w:trPr>
          <w:trHeight w:val="567"/>
        </w:trPr>
        <w:tc>
          <w:tcPr>
            <w:tcW w:w="9062" w:type="dxa"/>
          </w:tcPr>
          <w:p w:rsidR="00F84A53" w:rsidRDefault="00F84A53" w:rsidP="002450A1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241D4" w:rsidRPr="00E241D4">
              <w:t>23 km</w:t>
            </w:r>
            <w:r w:rsidR="00B33E2E">
              <w:t xml:space="preserve"> – 3 €</w:t>
            </w:r>
          </w:p>
          <w:p w:rsidR="00F84A53" w:rsidRPr="009E0498" w:rsidRDefault="00F84A53" w:rsidP="002450A1">
            <w:pPr>
              <w:rPr>
                <w:sz w:val="24"/>
                <w:szCs w:val="24"/>
              </w:rPr>
            </w:pPr>
          </w:p>
        </w:tc>
      </w:tr>
      <w:tr w:rsidR="00F84A53" w:rsidTr="002450A1">
        <w:trPr>
          <w:trHeight w:val="567"/>
        </w:trPr>
        <w:tc>
          <w:tcPr>
            <w:tcW w:w="9062" w:type="dxa"/>
          </w:tcPr>
          <w:p w:rsidR="00F84A53" w:rsidRDefault="00F84A53" w:rsidP="002450A1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67E36" w:rsidRDefault="00B33E2E" w:rsidP="00B33E2E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Vers</w:t>
            </w:r>
            <w:r w:rsidR="00567E36">
              <w:t>i</w:t>
            </w:r>
            <w:r>
              <w:t xml:space="preserve">on </w:t>
            </w:r>
            <w:r>
              <w:rPr>
                <w:rFonts w:cstheme="minorHAnsi"/>
              </w:rPr>
              <w:t>"</w:t>
            </w:r>
            <w:r>
              <w:t>allongée</w:t>
            </w:r>
            <w:r>
              <w:rPr>
                <w:rFonts w:ascii="Calibri" w:hAnsi="Calibri" w:cs="Calibri"/>
              </w:rPr>
              <w:t>"</w:t>
            </w:r>
            <w:r w:rsidR="00567E36">
              <w:t xml:space="preserve"> pour la sortie de mars 2021</w:t>
            </w:r>
          </w:p>
          <w:p w:rsidR="00F84A53" w:rsidRPr="00B33E2E" w:rsidRDefault="00B33E2E" w:rsidP="00FA1902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B33E2E">
              <w:t>En janvier 2022, le passage p</w:t>
            </w:r>
            <w:r>
              <w:t>a</w:t>
            </w:r>
            <w:r w:rsidRPr="00B33E2E">
              <w:t xml:space="preserve">r le hameau de </w:t>
            </w:r>
            <w:proofErr w:type="spellStart"/>
            <w:r w:rsidRPr="00B33E2E">
              <w:t>Lardenne</w:t>
            </w:r>
            <w:proofErr w:type="spellEnd"/>
            <w:r w:rsidRPr="00B33E2E">
              <w:t xml:space="preserve"> n’a pas été poss</w:t>
            </w:r>
            <w:r>
              <w:t>i</w:t>
            </w:r>
            <w:r w:rsidRPr="00B33E2E">
              <w:t>ble, le chem</w:t>
            </w:r>
            <w:r>
              <w:t>i</w:t>
            </w:r>
            <w:r w:rsidRPr="00B33E2E">
              <w:t xml:space="preserve">n </w:t>
            </w:r>
            <w:r>
              <w:t xml:space="preserve">y conduisant </w:t>
            </w:r>
            <w:r w:rsidRPr="00B33E2E">
              <w:t>étant sous l’eau</w:t>
            </w:r>
            <w:r w:rsidR="00567E36">
              <w:t xml:space="preserve"> La sortie s’est donc faite sur un parcours partiellement allongé.</w:t>
            </w:r>
          </w:p>
          <w:p w:rsidR="00F84A53" w:rsidRPr="00B33E2E" w:rsidRDefault="00F84A53" w:rsidP="00B33E2E">
            <w:pPr>
              <w:jc w:val="both"/>
            </w:pPr>
          </w:p>
          <w:p w:rsidR="00F84A53" w:rsidRPr="00836791" w:rsidRDefault="00F84A53" w:rsidP="002450A1">
            <w:pPr>
              <w:rPr>
                <w:sz w:val="24"/>
                <w:szCs w:val="24"/>
              </w:rPr>
            </w:pPr>
          </w:p>
        </w:tc>
      </w:tr>
    </w:tbl>
    <w:p w:rsidR="00EE7F2D" w:rsidRPr="00893879" w:rsidRDefault="00EE7F2D" w:rsidP="00EE7F2D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F84A53" w:rsidRDefault="00F84A53" w:rsidP="00F84A53">
      <w:r>
        <w:t xml:space="preserve">Date de la dernière mise à jour : </w:t>
      </w:r>
      <w:r w:rsidR="00311F52">
        <w:rPr>
          <w:b/>
        </w:rPr>
        <w:t>21</w:t>
      </w:r>
      <w:bookmarkStart w:id="0" w:name="_GoBack"/>
      <w:bookmarkEnd w:id="0"/>
      <w:r w:rsidR="004E67F7">
        <w:rPr>
          <w:b/>
        </w:rPr>
        <w:t xml:space="preserve"> janvier 2022</w:t>
      </w:r>
    </w:p>
    <w:p w:rsidR="00567E36" w:rsidRDefault="00567E36" w:rsidP="00F84A53">
      <w:pPr>
        <w:jc w:val="center"/>
        <w:rPr>
          <w:b/>
          <w:sz w:val="28"/>
          <w:szCs w:val="28"/>
        </w:rPr>
      </w:pPr>
    </w:p>
    <w:p w:rsidR="00F84A53" w:rsidRDefault="00F84A53" w:rsidP="00F84A53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FE4722" w:rsidRDefault="00FE4722" w:rsidP="00F84A53">
      <w:pPr>
        <w:jc w:val="center"/>
        <w:rPr>
          <w:b/>
          <w:sz w:val="28"/>
          <w:szCs w:val="28"/>
        </w:rPr>
      </w:pPr>
    </w:p>
    <w:p w:rsidR="00311F52" w:rsidRDefault="00311F52" w:rsidP="00311F52"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53100" cy="36671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22" w:rsidRDefault="00D9555C" w:rsidP="00D9555C">
      <w:r>
        <w:rPr>
          <w:noProof/>
          <w:lang w:eastAsia="fr-FR"/>
        </w:rPr>
        <w:drawing>
          <wp:inline distT="0" distB="0" distL="0" distR="0">
            <wp:extent cx="5695950" cy="21145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F52" w:rsidRDefault="00311F52" w:rsidP="00311F52">
      <w:r>
        <w:rPr>
          <w:noProof/>
          <w:lang w:eastAsia="fr-FR"/>
        </w:rPr>
        <w:drawing>
          <wp:inline distT="0" distB="0" distL="0" distR="0">
            <wp:extent cx="5743575" cy="21621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F52" w:rsidRDefault="00311F52" w:rsidP="00D9555C"/>
    <w:p w:rsidR="00567E36" w:rsidRDefault="00567E36" w:rsidP="00D9555C"/>
    <w:p w:rsidR="00567E36" w:rsidRDefault="00567E36" w:rsidP="00567E36">
      <w:pPr>
        <w:jc w:val="center"/>
      </w:pPr>
      <w:r>
        <w:rPr>
          <w:noProof/>
          <w:lang w:eastAsia="fr-FR"/>
        </w:rPr>
        <w:drawing>
          <wp:inline distT="0" distB="0" distL="0" distR="0" wp14:anchorId="2B867F4E" wp14:editId="1168157A">
            <wp:extent cx="3305175" cy="18669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64" t="7714" r="21461" b="20298"/>
                    <a:stretch/>
                  </pic:blipFill>
                  <pic:spPr bwMode="auto">
                    <a:xfrm>
                      <a:off x="0" y="0"/>
                      <a:ext cx="330517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E36" w:rsidRDefault="00567E36" w:rsidP="00567E36">
      <w:pPr>
        <w:jc w:val="center"/>
        <w:rPr>
          <w:i/>
          <w:sz w:val="18"/>
          <w:szCs w:val="18"/>
        </w:rPr>
      </w:pPr>
      <w:r w:rsidRPr="00567E36">
        <w:rPr>
          <w:i/>
          <w:sz w:val="18"/>
          <w:szCs w:val="18"/>
        </w:rPr>
        <w:t>Décembre 2017 : Un ciel bien chargé</w:t>
      </w:r>
    </w:p>
    <w:p w:rsidR="00567E36" w:rsidRDefault="00567E36" w:rsidP="00567E36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BDB16BF" wp14:editId="2305C544">
            <wp:extent cx="2952750" cy="2089638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091" t="14144" r="5920" b="19125"/>
                    <a:stretch/>
                  </pic:blipFill>
                  <pic:spPr bwMode="auto">
                    <a:xfrm>
                      <a:off x="0" y="0"/>
                      <a:ext cx="2956176" cy="2092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66B" w:rsidRPr="00567E36" w:rsidRDefault="006D166B" w:rsidP="00567E36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Août 2020 : Pause à la sortie du bois, au cours de la montée </w:t>
      </w:r>
    </w:p>
    <w:p w:rsidR="00567E36" w:rsidRDefault="00567E36" w:rsidP="00567E36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437B4F8" wp14:editId="58266383">
            <wp:extent cx="3181350" cy="2209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22" t="18171" r="39154" b="-831"/>
                    <a:stretch/>
                  </pic:blipFill>
                  <pic:spPr bwMode="auto">
                    <a:xfrm>
                      <a:off x="0" y="0"/>
                      <a:ext cx="318135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E36" w:rsidRDefault="00567E36" w:rsidP="00567E36">
      <w:pPr>
        <w:spacing w:after="0"/>
        <w:jc w:val="center"/>
        <w:rPr>
          <w:i/>
          <w:sz w:val="18"/>
          <w:szCs w:val="18"/>
        </w:rPr>
      </w:pPr>
      <w:r w:rsidRPr="00FB4362">
        <w:rPr>
          <w:i/>
          <w:sz w:val="18"/>
          <w:szCs w:val="18"/>
        </w:rPr>
        <w:t xml:space="preserve">Mars 2021 : </w:t>
      </w:r>
      <w:r>
        <w:rPr>
          <w:i/>
          <w:sz w:val="18"/>
          <w:szCs w:val="18"/>
        </w:rPr>
        <w:t>Un beau support pour le balisage et, loin devant,</w:t>
      </w:r>
    </w:p>
    <w:p w:rsidR="00567E36" w:rsidRPr="00FB4362" w:rsidRDefault="00567E36" w:rsidP="00567E36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>un</w:t>
      </w:r>
      <w:proofErr w:type="gramEnd"/>
      <w:r>
        <w:rPr>
          <w:i/>
          <w:sz w:val="18"/>
          <w:szCs w:val="18"/>
        </w:rPr>
        <w:t xml:space="preserve"> des groupes (Dispositif Coronavirus)</w:t>
      </w:r>
    </w:p>
    <w:p w:rsidR="00567E36" w:rsidRDefault="00567E36" w:rsidP="00567E36"/>
    <w:p w:rsidR="00567E36" w:rsidRDefault="00567E36" w:rsidP="00D9555C"/>
    <w:sectPr w:rsidR="0056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4D52BD"/>
    <w:multiLevelType w:val="hybridMultilevel"/>
    <w:tmpl w:val="DD186A88"/>
    <w:lvl w:ilvl="0" w:tplc="61FC6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53"/>
    <w:rsid w:val="002F0410"/>
    <w:rsid w:val="00311F52"/>
    <w:rsid w:val="004E67F7"/>
    <w:rsid w:val="00567E36"/>
    <w:rsid w:val="006D166B"/>
    <w:rsid w:val="00B269CA"/>
    <w:rsid w:val="00B33E2E"/>
    <w:rsid w:val="00C54DA6"/>
    <w:rsid w:val="00D9555C"/>
    <w:rsid w:val="00E241D4"/>
    <w:rsid w:val="00EE7F2D"/>
    <w:rsid w:val="00F66AF5"/>
    <w:rsid w:val="00F84A53"/>
    <w:rsid w:val="00FE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47B04-76E9-42A1-8FA4-D13D19EA6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A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84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F8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2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384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2022-01-19T09:16:00Z</dcterms:created>
  <dcterms:modified xsi:type="dcterms:W3CDTF">2022-01-21T19:23:00Z</dcterms:modified>
</cp:coreProperties>
</file>