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CF" w:rsidRDefault="009516CF" w:rsidP="00913A8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9516CF" w:rsidRPr="00B971B6" w:rsidRDefault="009516CF" w:rsidP="00913A8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>Commune de départ et dénomination de l’itinéraire :</w:t>
            </w:r>
            <w:r w:rsidRPr="00725BCB">
              <w:rPr>
                <w:sz w:val="24"/>
                <w:szCs w:val="24"/>
              </w:rPr>
              <w:t xml:space="preserve"> 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25BCB">
              <w:rPr>
                <w:b/>
              </w:rPr>
              <w:t>Belloc</w:t>
            </w:r>
            <w:r w:rsidRPr="00725BCB">
              <w:t xml:space="preserve"> – Parking de la mairie – </w:t>
            </w:r>
            <w:r w:rsidRPr="00725BCB">
              <w:rPr>
                <w:b/>
              </w:rPr>
              <w:t>De Belloc à Camon en boucle</w:t>
            </w:r>
          </w:p>
          <w:p w:rsidR="009516CF" w:rsidRPr="00725BCB" w:rsidRDefault="009516CF" w:rsidP="00725B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25BCB">
              <w:t xml:space="preserve">23.04.2014 – S. Aguilar (Reportage photos) 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25BCB">
              <w:t>19.08.2017 – J. Gaillard – 11 participants (Reportage photos)</w:t>
            </w:r>
          </w:p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25BCB">
              <w:t xml:space="preserve">Parcours </w:t>
            </w:r>
            <w:r w:rsidRPr="00725BCB">
              <w:rPr>
                <w:rFonts w:cs="Calibri"/>
              </w:rPr>
              <w:t>"</w:t>
            </w:r>
            <w:r w:rsidRPr="00725BCB">
              <w:t>inventé</w:t>
            </w:r>
            <w:r w:rsidRPr="00725BCB">
              <w:rPr>
                <w:rFonts w:cs="Calibri"/>
              </w:rPr>
              <w:t>"</w:t>
            </w:r>
            <w:r w:rsidRPr="00725BCB">
              <w:t xml:space="preserve"> par les animateurs du club</w:t>
            </w:r>
          </w:p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516CF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725BCB">
              <w:t xml:space="preserve">Promeneur – 2h30 –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725BCB">
                <w:t>200 m</w:t>
              </w:r>
            </w:smartTag>
            <w:r w:rsidRPr="00725BCB">
              <w:t xml:space="preserve"> – </w:t>
            </w:r>
            <w:smartTag w:uri="urn:schemas-microsoft-com:office:smarttags" w:element="metricconverter">
              <w:smartTagPr>
                <w:attr w:name="ProductID" w:val="9 km"/>
              </w:smartTagPr>
              <w:r w:rsidRPr="00725BCB">
                <w:t>9 km</w:t>
              </w:r>
            </w:smartTag>
            <w:r w:rsidRPr="00725BCB">
              <w:t xml:space="preserve"> – ½ journée</w:t>
            </w:r>
          </w:p>
          <w:p w:rsidR="009516CF" w:rsidRPr="0013781A" w:rsidRDefault="009516CF" w:rsidP="0013781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33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1pt">
                  <v:imagedata r:id="rId5" o:title=""/>
                </v:shape>
              </w:pict>
            </w: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 xml:space="preserve">Balisage : </w:t>
            </w:r>
            <w:r w:rsidRPr="00725BCB">
              <w:t>Balisage jaune très ancien et très incomplet.</w:t>
            </w: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 xml:space="preserve">Particularité(s) : </w:t>
            </w:r>
          </w:p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>Site ou point remarquable :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25BCB">
              <w:rPr>
                <w:sz w:val="24"/>
                <w:szCs w:val="24"/>
              </w:rPr>
              <w:t>Le passage en tunnel sur la voie verte (Ancienne voie ferrée)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25BCB">
              <w:rPr>
                <w:sz w:val="24"/>
                <w:szCs w:val="24"/>
              </w:rPr>
              <w:t>Le village et le site de Camon.</w:t>
            </w:r>
            <w:bookmarkStart w:id="0" w:name="_GoBack"/>
            <w:bookmarkEnd w:id="0"/>
          </w:p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 xml:space="preserve">Trace GPS : </w:t>
            </w:r>
            <w:r w:rsidRPr="00725BCB">
              <w:t xml:space="preserve">Oui </w:t>
            </w: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37 km"/>
              </w:smartTagPr>
              <w:r w:rsidRPr="00725BCB">
                <w:t>37 km</w:t>
              </w:r>
            </w:smartTag>
          </w:p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516CF" w:rsidRPr="00725BCB" w:rsidTr="00725BCB">
        <w:trPr>
          <w:trHeight w:val="567"/>
        </w:trPr>
        <w:tc>
          <w:tcPr>
            <w:tcW w:w="9062" w:type="dxa"/>
          </w:tcPr>
          <w:p w:rsidR="009516CF" w:rsidRPr="00725BCB" w:rsidRDefault="009516CF" w:rsidP="00725BC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25BCB">
              <w:rPr>
                <w:b/>
                <w:sz w:val="24"/>
                <w:szCs w:val="24"/>
              </w:rPr>
              <w:t xml:space="preserve">Observation(s) : 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25BCB">
              <w:t>Le départ peut se faire de Belloc ou de Camon (En 2014, le groupe guidé par Serge Aguilar est parti de Camon).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725BCB">
              <w:t>Lorsque les après-midi sont assez longues, on pourra consacrer un peu de temps à une découverte du beau village de Camon.</w:t>
            </w:r>
          </w:p>
          <w:p w:rsidR="009516CF" w:rsidRPr="00725BCB" w:rsidRDefault="009516CF" w:rsidP="00725B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25BCB">
              <w:t xml:space="preserve">Un lieu idéal pour la pause </w:t>
            </w:r>
            <w:r w:rsidRPr="00725BCB">
              <w:rPr>
                <w:rFonts w:cs="Calibri"/>
              </w:rPr>
              <w:t>"</w:t>
            </w:r>
            <w:r w:rsidRPr="00725BCB">
              <w:t>banane</w:t>
            </w:r>
            <w:r w:rsidRPr="00725BCB">
              <w:rPr>
                <w:rFonts w:cs="Calibri"/>
              </w:rPr>
              <w:t>" : La roseraie à côté du viaduc de chemein de fer, au bord de Lhers à Camon.</w:t>
            </w:r>
          </w:p>
          <w:p w:rsidR="009516CF" w:rsidRPr="00725BCB" w:rsidRDefault="009516CF" w:rsidP="00725B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516CF" w:rsidRPr="00893879" w:rsidRDefault="009516CF" w:rsidP="00913A8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9516CF" w:rsidRDefault="009516CF" w:rsidP="00913A8C">
      <w:r>
        <w:t xml:space="preserve">Date de la dernière mise à jour : </w:t>
      </w:r>
      <w:r w:rsidRPr="00913A8C">
        <w:rPr>
          <w:b/>
        </w:rPr>
        <w:t>3 novembre 2020</w:t>
      </w:r>
    </w:p>
    <w:p w:rsidR="009516CF" w:rsidRDefault="009516CF" w:rsidP="00913A8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16CF" w:rsidRPr="00FF2AF5" w:rsidRDefault="009516CF" w:rsidP="00913A8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9516CF" w:rsidRDefault="009516CF" w:rsidP="00913A8C"/>
    <w:p w:rsidR="009516CF" w:rsidRDefault="009516CF">
      <w:r>
        <w:rPr>
          <w:noProof/>
          <w:lang w:eastAsia="fr-FR"/>
        </w:rPr>
        <w:pict>
          <v:shape id="_x0000_i1026" type="#_x0000_t75" style="width:452.25pt;height:373.5pt">
            <v:imagedata r:id="rId6" o:title=""/>
          </v:shape>
        </w:pict>
      </w:r>
      <w:r>
        <w:rPr>
          <w:noProof/>
          <w:lang w:eastAsia="fr-FR"/>
        </w:rPr>
        <w:pict>
          <v:shape id="_x0000_i1027" type="#_x0000_t75" style="width:451.5pt;height:166.5pt">
            <v:imagedata r:id="rId7" o:title=""/>
          </v:shape>
        </w:pict>
      </w:r>
    </w:p>
    <w:sectPr w:rsidR="009516CF" w:rsidSect="008F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DEA"/>
    <w:multiLevelType w:val="hybridMultilevel"/>
    <w:tmpl w:val="DD161A04"/>
    <w:lvl w:ilvl="0" w:tplc="7C0AED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A8C"/>
    <w:rsid w:val="000A72E2"/>
    <w:rsid w:val="0013781A"/>
    <w:rsid w:val="003D50E5"/>
    <w:rsid w:val="003F5D72"/>
    <w:rsid w:val="0042514E"/>
    <w:rsid w:val="0055226C"/>
    <w:rsid w:val="00725BCB"/>
    <w:rsid w:val="00893879"/>
    <w:rsid w:val="008F39D5"/>
    <w:rsid w:val="00913A8C"/>
    <w:rsid w:val="009516CF"/>
    <w:rsid w:val="00966BCE"/>
    <w:rsid w:val="00B971B6"/>
    <w:rsid w:val="00C14740"/>
    <w:rsid w:val="00CF7E18"/>
    <w:rsid w:val="00F51AB0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3A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13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233</Words>
  <Characters>1284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2020-11-03T13:21:00Z</dcterms:created>
  <dcterms:modified xsi:type="dcterms:W3CDTF">2020-11-03T13:21:00Z</dcterms:modified>
</cp:coreProperties>
</file>