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9EA" w:rsidRDefault="000309EA" w:rsidP="000309E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0309EA" w:rsidRPr="00B971B6" w:rsidRDefault="000309EA" w:rsidP="000309E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09EA" w:rsidTr="006C5628">
        <w:trPr>
          <w:trHeight w:val="567"/>
        </w:trPr>
        <w:tc>
          <w:tcPr>
            <w:tcW w:w="9062" w:type="dxa"/>
          </w:tcPr>
          <w:p w:rsidR="000309EA" w:rsidRDefault="000309EA" w:rsidP="006C562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309EA" w:rsidRPr="000309EA" w:rsidRDefault="000309EA" w:rsidP="000309EA">
            <w:pPr>
              <w:pStyle w:val="Paragraphedeliste"/>
              <w:numPr>
                <w:ilvl w:val="0"/>
                <w:numId w:val="1"/>
              </w:numPr>
              <w:jc w:val="both"/>
            </w:pPr>
            <w:proofErr w:type="spellStart"/>
            <w:r w:rsidRPr="000309EA">
              <w:rPr>
                <w:b/>
              </w:rPr>
              <w:t>Baulou</w:t>
            </w:r>
            <w:proofErr w:type="spellEnd"/>
            <w:r w:rsidRPr="000309EA">
              <w:rPr>
                <w:b/>
              </w:rPr>
              <w:t xml:space="preserve"> </w:t>
            </w:r>
            <w:r w:rsidRPr="000309EA">
              <w:t xml:space="preserve">– Parking de l’ancienne gare – </w:t>
            </w:r>
            <w:r w:rsidRPr="000309EA">
              <w:rPr>
                <w:b/>
              </w:rPr>
              <w:t xml:space="preserve">Boucle par </w:t>
            </w:r>
            <w:proofErr w:type="spellStart"/>
            <w:r w:rsidRPr="000309EA">
              <w:rPr>
                <w:b/>
              </w:rPr>
              <w:t>Cadarcet</w:t>
            </w:r>
            <w:proofErr w:type="spellEnd"/>
            <w:r w:rsidRPr="000309EA">
              <w:rPr>
                <w:b/>
              </w:rPr>
              <w:t xml:space="preserve"> depuis l’ancienne gare de </w:t>
            </w:r>
            <w:proofErr w:type="spellStart"/>
            <w:r w:rsidRPr="000309EA">
              <w:rPr>
                <w:b/>
              </w:rPr>
              <w:t>Baulou</w:t>
            </w:r>
            <w:proofErr w:type="spellEnd"/>
          </w:p>
          <w:p w:rsidR="000309EA" w:rsidRPr="009E0498" w:rsidRDefault="000309EA" w:rsidP="006C5628">
            <w:pPr>
              <w:rPr>
                <w:sz w:val="24"/>
                <w:szCs w:val="24"/>
              </w:rPr>
            </w:pPr>
          </w:p>
        </w:tc>
      </w:tr>
      <w:tr w:rsidR="000309EA" w:rsidTr="006C5628">
        <w:trPr>
          <w:trHeight w:val="567"/>
        </w:trPr>
        <w:tc>
          <w:tcPr>
            <w:tcW w:w="9062" w:type="dxa"/>
          </w:tcPr>
          <w:p w:rsidR="000309EA" w:rsidRDefault="000309EA" w:rsidP="006C562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0309EA" w:rsidRDefault="000309EA" w:rsidP="006C5628">
            <w:pPr>
              <w:pStyle w:val="Paragraphedeliste"/>
              <w:numPr>
                <w:ilvl w:val="0"/>
                <w:numId w:val="1"/>
              </w:numPr>
            </w:pPr>
            <w:r w:rsidRPr="000309EA">
              <w:t>27.02.2021 – B. Leconte</w:t>
            </w:r>
            <w:r w:rsidR="00483F4C">
              <w:t xml:space="preserve"> – 16 participants</w:t>
            </w:r>
          </w:p>
          <w:p w:rsidR="00AD307F" w:rsidRPr="000309EA" w:rsidRDefault="00AD307F" w:rsidP="006C5628">
            <w:pPr>
              <w:pStyle w:val="Paragraphedeliste"/>
              <w:numPr>
                <w:ilvl w:val="0"/>
                <w:numId w:val="1"/>
              </w:numPr>
            </w:pPr>
            <w:r>
              <w:t>13.07.2022 – B. Leconte – 15 participants (Reportage photos)</w:t>
            </w:r>
          </w:p>
          <w:p w:rsidR="000309EA" w:rsidRPr="00E10100" w:rsidRDefault="000309EA" w:rsidP="006C5628">
            <w:pPr>
              <w:rPr>
                <w:sz w:val="24"/>
                <w:szCs w:val="24"/>
              </w:rPr>
            </w:pPr>
          </w:p>
        </w:tc>
      </w:tr>
      <w:tr w:rsidR="000309EA" w:rsidTr="006C5628">
        <w:trPr>
          <w:trHeight w:val="567"/>
        </w:trPr>
        <w:tc>
          <w:tcPr>
            <w:tcW w:w="9062" w:type="dxa"/>
          </w:tcPr>
          <w:p w:rsidR="000309EA" w:rsidRDefault="000309EA" w:rsidP="006C562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309EA" w:rsidRPr="000309EA" w:rsidRDefault="000309EA" w:rsidP="000309E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0309EA">
              <w:t xml:space="preserve">Parcours </w:t>
            </w:r>
            <w:r w:rsidRPr="000309EA">
              <w:rPr>
                <w:rFonts w:cstheme="minorHAnsi"/>
              </w:rPr>
              <w:t>"</w:t>
            </w:r>
            <w:r w:rsidRPr="000309EA">
              <w:t>inventé</w:t>
            </w:r>
            <w:r w:rsidRPr="000309EA">
              <w:rPr>
                <w:rFonts w:ascii="Calibri" w:hAnsi="Calibri" w:cs="Calibri"/>
              </w:rPr>
              <w:t>"</w:t>
            </w:r>
            <w:r w:rsidRPr="000309EA">
              <w:t xml:space="preserve"> par Bernard Leconte </w:t>
            </w:r>
          </w:p>
          <w:p w:rsidR="000309EA" w:rsidRPr="009E0498" w:rsidRDefault="000309EA" w:rsidP="006C5628">
            <w:pPr>
              <w:rPr>
                <w:sz w:val="24"/>
                <w:szCs w:val="24"/>
              </w:rPr>
            </w:pPr>
          </w:p>
        </w:tc>
      </w:tr>
      <w:tr w:rsidR="000309EA" w:rsidTr="006C5628">
        <w:trPr>
          <w:trHeight w:val="567"/>
        </w:trPr>
        <w:tc>
          <w:tcPr>
            <w:tcW w:w="9062" w:type="dxa"/>
          </w:tcPr>
          <w:p w:rsidR="000309EA" w:rsidRDefault="000309EA" w:rsidP="006C56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0309EA" w:rsidRPr="000309EA" w:rsidRDefault="000309EA" w:rsidP="006C562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0309EA">
              <w:t xml:space="preserve">Promeneur – </w:t>
            </w:r>
            <w:r w:rsidR="00AD307F">
              <w:t>2</w:t>
            </w:r>
            <w:r w:rsidRPr="000309EA">
              <w:t>h</w:t>
            </w:r>
            <w:r w:rsidR="00AD307F">
              <w:t>45</w:t>
            </w:r>
            <w:r w:rsidRPr="000309EA">
              <w:t xml:space="preserve"> </w:t>
            </w:r>
            <w:r>
              <w:t>–</w:t>
            </w:r>
            <w:r w:rsidRPr="000309EA">
              <w:t xml:space="preserve"> </w:t>
            </w:r>
            <w:r>
              <w:t>1</w:t>
            </w:r>
            <w:r w:rsidR="00AD307F">
              <w:t>5</w:t>
            </w:r>
            <w:r>
              <w:t>0 m – 1</w:t>
            </w:r>
            <w:r w:rsidR="00AD307F">
              <w:t>0,5</w:t>
            </w:r>
            <w:r>
              <w:t xml:space="preserve"> </w:t>
            </w:r>
            <w:r w:rsidR="008A2CFA">
              <w:t>k</w:t>
            </w:r>
            <w:r>
              <w:t>m – ½ journée</w:t>
            </w:r>
            <w:r w:rsidR="00483F4C">
              <w:t xml:space="preserve">           Indice d‘effort : 33  </w:t>
            </w:r>
            <w:r w:rsidR="00483F4C">
              <w:rPr>
                <w:noProof/>
                <w:lang w:eastAsia="fr-FR"/>
              </w:rPr>
              <w:drawing>
                <wp:inline distT="0" distB="0" distL="0" distR="0">
                  <wp:extent cx="263867" cy="243863"/>
                  <wp:effectExtent l="0" t="0" r="3175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8" cy="24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9EA" w:rsidRPr="00E10100" w:rsidRDefault="000309EA" w:rsidP="006C5628">
            <w:pPr>
              <w:rPr>
                <w:b/>
                <w:sz w:val="24"/>
                <w:szCs w:val="24"/>
              </w:rPr>
            </w:pPr>
          </w:p>
        </w:tc>
      </w:tr>
      <w:tr w:rsidR="000309EA" w:rsidTr="006C5628">
        <w:trPr>
          <w:trHeight w:val="567"/>
        </w:trPr>
        <w:tc>
          <w:tcPr>
            <w:tcW w:w="9062" w:type="dxa"/>
          </w:tcPr>
          <w:p w:rsidR="00A471E6" w:rsidRDefault="000309EA" w:rsidP="00A471E6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471E6" w:rsidRPr="00A471E6">
              <w:rPr>
                <w:sz w:val="24"/>
                <w:szCs w:val="24"/>
              </w:rPr>
              <w:t>F</w:t>
            </w:r>
            <w:r w:rsidR="00A471E6">
              <w:t>léch</w:t>
            </w:r>
            <w:r w:rsidR="00A471E6" w:rsidRPr="00DA4FAC">
              <w:t>age spécifique de la voie verte</w:t>
            </w:r>
            <w:r w:rsidR="00A471E6">
              <w:t xml:space="preserve"> + balisage </w:t>
            </w:r>
            <w:r w:rsidRPr="00DA4FAC">
              <w:t>Jaune pour la boucle de La Serre (</w:t>
            </w:r>
            <w:proofErr w:type="spellStart"/>
            <w:r w:rsidRPr="00DA4FAC">
              <w:t>Cadarce</w:t>
            </w:r>
            <w:r w:rsidR="00DA4FAC" w:rsidRPr="00DA4FAC">
              <w:t>t</w:t>
            </w:r>
            <w:proofErr w:type="spellEnd"/>
            <w:r w:rsidRPr="00DA4FAC">
              <w:t>) à l</w:t>
            </w:r>
            <w:r w:rsidR="00A471E6">
              <w:t>’école</w:t>
            </w:r>
            <w:r w:rsidR="00DA4FAC" w:rsidRPr="00DA4FAC">
              <w:t xml:space="preserve"> de </w:t>
            </w:r>
            <w:proofErr w:type="spellStart"/>
            <w:r w:rsidR="00DA4FAC" w:rsidRPr="00DA4FAC">
              <w:t>Cadarcet</w:t>
            </w:r>
            <w:proofErr w:type="spellEnd"/>
            <w:r w:rsidR="00A471E6">
              <w:t>. Pas de balisage de la fontaine de l’abeille au hameau de La Serre.</w:t>
            </w:r>
          </w:p>
          <w:p w:rsidR="00DA4FAC" w:rsidRDefault="00DA4FAC" w:rsidP="00A471E6">
            <w:pPr>
              <w:jc w:val="both"/>
              <w:rPr>
                <w:b/>
                <w:sz w:val="24"/>
                <w:szCs w:val="24"/>
              </w:rPr>
            </w:pPr>
            <w:r w:rsidRPr="00DA4FAC">
              <w:t xml:space="preserve"> </w:t>
            </w:r>
          </w:p>
        </w:tc>
      </w:tr>
      <w:tr w:rsidR="000309EA" w:rsidTr="006C5628">
        <w:trPr>
          <w:trHeight w:val="567"/>
        </w:trPr>
        <w:tc>
          <w:tcPr>
            <w:tcW w:w="9062" w:type="dxa"/>
          </w:tcPr>
          <w:p w:rsidR="000309EA" w:rsidRPr="00C814B1" w:rsidRDefault="000309EA" w:rsidP="006C5628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A1BDA" w:rsidRPr="00C814B1">
              <w:t>Plusieurs panneaux décrivant les sites et les pratiques anciennes tout au long du parcours.</w:t>
            </w:r>
          </w:p>
          <w:p w:rsidR="000309EA" w:rsidRPr="009E0498" w:rsidRDefault="000309EA" w:rsidP="006C5628">
            <w:pPr>
              <w:rPr>
                <w:sz w:val="24"/>
                <w:szCs w:val="24"/>
              </w:rPr>
            </w:pPr>
          </w:p>
        </w:tc>
      </w:tr>
      <w:tr w:rsidR="000309EA" w:rsidTr="006C5628">
        <w:trPr>
          <w:trHeight w:val="567"/>
        </w:trPr>
        <w:tc>
          <w:tcPr>
            <w:tcW w:w="9062" w:type="dxa"/>
          </w:tcPr>
          <w:p w:rsidR="000309EA" w:rsidRPr="00233651" w:rsidRDefault="000309EA" w:rsidP="006C562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309EA" w:rsidRPr="00483F4C" w:rsidRDefault="00A471E6" w:rsidP="00483F4C">
            <w:pPr>
              <w:pStyle w:val="Paragraphedeliste"/>
              <w:numPr>
                <w:ilvl w:val="0"/>
                <w:numId w:val="1"/>
              </w:numPr>
            </w:pPr>
            <w:r>
              <w:t>La f</w:t>
            </w:r>
            <w:r w:rsidR="00483F4C" w:rsidRPr="00483F4C">
              <w:t>ontaine aux abeilles</w:t>
            </w:r>
            <w:r>
              <w:t xml:space="preserve"> (</w:t>
            </w:r>
            <w:r>
              <w:rPr>
                <w:rFonts w:cstheme="minorHAnsi"/>
              </w:rPr>
              <w:t>À</w:t>
            </w:r>
            <w:r>
              <w:t xml:space="preserve"> droite de la voie verte, au moment </w:t>
            </w:r>
            <w:proofErr w:type="spellStart"/>
            <w:r>
              <w:t>ou</w:t>
            </w:r>
            <w:proofErr w:type="spellEnd"/>
            <w:r>
              <w:t xml:space="preserve"> on la quitte à l’aller – Voir localisation sur la carte)</w:t>
            </w:r>
          </w:p>
          <w:p w:rsidR="00483F4C" w:rsidRPr="00483F4C" w:rsidRDefault="00A471E6" w:rsidP="00483F4C">
            <w:pPr>
              <w:pStyle w:val="Paragraphedeliste"/>
              <w:numPr>
                <w:ilvl w:val="0"/>
                <w:numId w:val="1"/>
              </w:numPr>
            </w:pPr>
            <w:r>
              <w:t>L</w:t>
            </w:r>
            <w:r w:rsidR="00483F4C" w:rsidRPr="00E52D83">
              <w:t xml:space="preserve">a belle fontaine de </w:t>
            </w:r>
            <w:proofErr w:type="spellStart"/>
            <w:r w:rsidR="00483F4C" w:rsidRPr="00E52D83">
              <w:t>Lagouail</w:t>
            </w:r>
            <w:proofErr w:type="spellEnd"/>
            <w:r w:rsidR="00483F4C" w:rsidRPr="00E52D83">
              <w:t xml:space="preserve"> et les vestiges, témoin de l’ancienne exploitation minière</w:t>
            </w:r>
            <w:r>
              <w:t xml:space="preserve"> à la sortie de </w:t>
            </w:r>
            <w:proofErr w:type="spellStart"/>
            <w:r>
              <w:t>Cadarcet</w:t>
            </w:r>
            <w:proofErr w:type="spellEnd"/>
            <w:r>
              <w:t xml:space="preserve"> (Petit détour à faire – Voir localisation sur la carte)</w:t>
            </w:r>
            <w:r w:rsidR="00483F4C">
              <w:t>.</w:t>
            </w:r>
          </w:p>
          <w:p w:rsidR="000309EA" w:rsidRPr="009E0498" w:rsidRDefault="000309EA" w:rsidP="006C5628">
            <w:pPr>
              <w:rPr>
                <w:sz w:val="24"/>
                <w:szCs w:val="24"/>
              </w:rPr>
            </w:pPr>
          </w:p>
        </w:tc>
      </w:tr>
      <w:tr w:rsidR="000309EA" w:rsidTr="006C5628">
        <w:trPr>
          <w:trHeight w:val="567"/>
        </w:trPr>
        <w:tc>
          <w:tcPr>
            <w:tcW w:w="9062" w:type="dxa"/>
          </w:tcPr>
          <w:p w:rsidR="000309EA" w:rsidRPr="00233651" w:rsidRDefault="000309EA" w:rsidP="006C562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0309EA" w:rsidRPr="00893879" w:rsidRDefault="000309EA" w:rsidP="006C5628">
            <w:pPr>
              <w:ind w:left="360"/>
              <w:rPr>
                <w:sz w:val="24"/>
                <w:szCs w:val="24"/>
              </w:rPr>
            </w:pPr>
          </w:p>
        </w:tc>
      </w:tr>
      <w:tr w:rsidR="000309EA" w:rsidTr="006C5628">
        <w:trPr>
          <w:trHeight w:val="567"/>
        </w:trPr>
        <w:tc>
          <w:tcPr>
            <w:tcW w:w="9062" w:type="dxa"/>
          </w:tcPr>
          <w:p w:rsidR="000309EA" w:rsidRPr="009E0498" w:rsidRDefault="000309EA" w:rsidP="006C5628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A2CFA" w:rsidRPr="008A2CFA">
              <w:t>15 km</w:t>
            </w:r>
            <w:r w:rsidR="00A471E6">
              <w:t xml:space="preserve"> = 2 €.</w:t>
            </w:r>
          </w:p>
          <w:p w:rsidR="000309EA" w:rsidRPr="009E0498" w:rsidRDefault="000309EA" w:rsidP="006C5628">
            <w:pPr>
              <w:rPr>
                <w:sz w:val="24"/>
                <w:szCs w:val="24"/>
              </w:rPr>
            </w:pPr>
          </w:p>
        </w:tc>
      </w:tr>
      <w:tr w:rsidR="000309EA" w:rsidTr="006C5628">
        <w:trPr>
          <w:trHeight w:val="567"/>
        </w:trPr>
        <w:tc>
          <w:tcPr>
            <w:tcW w:w="9062" w:type="dxa"/>
          </w:tcPr>
          <w:p w:rsidR="000309EA" w:rsidRDefault="000309EA" w:rsidP="006C562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471E6" w:rsidRDefault="00A471E6" w:rsidP="00FA1BD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En j</w:t>
            </w:r>
            <w:r w:rsidRPr="00A471E6">
              <w:t>uillet 2022, deux modifications ont été apportées au parcours de 2021 </w:t>
            </w:r>
            <w:r w:rsidR="00FA1BDA">
              <w:t xml:space="preserve">(Carte et trace ont été mises à jour) </w:t>
            </w:r>
            <w:r w:rsidRPr="00A471E6">
              <w:t>:</w:t>
            </w:r>
          </w:p>
          <w:p w:rsidR="00FA1BDA" w:rsidRDefault="00FA1BDA" w:rsidP="00F518C3">
            <w:pPr>
              <w:pStyle w:val="Paragraphedeliste"/>
              <w:numPr>
                <w:ilvl w:val="0"/>
                <w:numId w:val="2"/>
              </w:numPr>
              <w:ind w:left="1208" w:hanging="357"/>
              <w:jc w:val="both"/>
            </w:pPr>
            <w:r>
              <w:t>Pour rejoindre</w:t>
            </w:r>
            <w:r w:rsidR="00A471E6">
              <w:t xml:space="preserve"> le </w:t>
            </w:r>
            <w:r>
              <w:t xml:space="preserve">hameau de La Serre, on </w:t>
            </w:r>
            <w:r w:rsidR="00A471E6">
              <w:t>n’emprunte pl</w:t>
            </w:r>
            <w:r>
              <w:t>us la r</w:t>
            </w:r>
            <w:r w:rsidR="00A471E6">
              <w:t xml:space="preserve">oute asphaltée </w:t>
            </w:r>
            <w:r w:rsidR="003B0909">
              <w:t xml:space="preserve">en forte montée </w:t>
            </w:r>
            <w:r>
              <w:t>conduisant jusqu’aux h</w:t>
            </w:r>
            <w:r w:rsidR="00A471E6">
              <w:t>ameau</w:t>
            </w:r>
            <w:r>
              <w:t xml:space="preserve">x de </w:t>
            </w:r>
            <w:proofErr w:type="spellStart"/>
            <w:r>
              <w:t>Perasam</w:t>
            </w:r>
            <w:proofErr w:type="spellEnd"/>
            <w:r>
              <w:t xml:space="preserve"> et </w:t>
            </w:r>
            <w:proofErr w:type="spellStart"/>
            <w:r>
              <w:t>Ponsou</w:t>
            </w:r>
            <w:r w:rsidR="00A471E6" w:rsidRPr="00A471E6">
              <w:t>y</w:t>
            </w:r>
            <w:proofErr w:type="spellEnd"/>
            <w:r>
              <w:t>. On l’abandonne aux environs du kilomètre 3 pour prendre, à gauche, un beau chemin enherbé conduisant directement à La Serre</w:t>
            </w:r>
          </w:p>
          <w:p w:rsidR="000309EA" w:rsidRPr="00FA1BDA" w:rsidRDefault="00FA1BDA" w:rsidP="00F518C3">
            <w:pPr>
              <w:pStyle w:val="Paragraphedeliste"/>
              <w:numPr>
                <w:ilvl w:val="0"/>
                <w:numId w:val="2"/>
              </w:numPr>
              <w:ind w:left="1208" w:hanging="357"/>
              <w:jc w:val="both"/>
              <w:rPr>
                <w:sz w:val="24"/>
                <w:szCs w:val="24"/>
              </w:rPr>
            </w:pPr>
            <w:r>
              <w:t xml:space="preserve">Après avoir contourné l’école (km 6,5 environ) on rejoint directement la voie verte par le chemin rural en forte pente y conduisant. En 2021, on avait emprunté la route départementale </w:t>
            </w:r>
            <w:r w:rsidR="003B0909">
              <w:t>ramenant à l’ancien passage à niveau</w:t>
            </w:r>
            <w:r>
              <w:t xml:space="preserve"> après un large lacet vers l’Est.</w:t>
            </w:r>
          </w:p>
          <w:p w:rsidR="00FA1BDA" w:rsidRPr="003B0909" w:rsidRDefault="00F518C3" w:rsidP="003B090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3B0909">
              <w:t xml:space="preserve">Ce parcours peut être combiné avec d’autres itinéraires à la demi-journée couvrant le même secteur (Foix n° 6 ; La Bastide de </w:t>
            </w:r>
            <w:proofErr w:type="spellStart"/>
            <w:r w:rsidRPr="003B0909">
              <w:t>Sérou</w:t>
            </w:r>
            <w:proofErr w:type="spellEnd"/>
            <w:r w:rsidRPr="003B0909">
              <w:t xml:space="preserve"> n° 30, 31 et 32) </w:t>
            </w:r>
            <w:r w:rsidR="003B0909">
              <w:t>p</w:t>
            </w:r>
            <w:r w:rsidRPr="003B0909">
              <w:t xml:space="preserve">our </w:t>
            </w:r>
            <w:r w:rsidR="003B0909">
              <w:t>propos</w:t>
            </w:r>
            <w:r w:rsidRPr="003B0909">
              <w:t xml:space="preserve">er des </w:t>
            </w:r>
            <w:r w:rsidR="003B0909">
              <w:t>sort</w:t>
            </w:r>
            <w:r w:rsidRPr="003B0909">
              <w:t>i</w:t>
            </w:r>
            <w:r w:rsidR="003B0909">
              <w:t>es à la demi-</w:t>
            </w:r>
            <w:r w:rsidRPr="003B0909">
              <w:t>journée un peu plus long</w:t>
            </w:r>
            <w:r w:rsidR="003B0909">
              <w:t>ues</w:t>
            </w:r>
            <w:r w:rsidRPr="003B0909">
              <w:t xml:space="preserve"> ou des sorties à la journée.</w:t>
            </w:r>
          </w:p>
          <w:p w:rsidR="000309EA" w:rsidRPr="00836791" w:rsidRDefault="003B0909" w:rsidP="006C562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ies</w:t>
            </w:r>
            <w:proofErr w:type="spellEnd"/>
          </w:p>
        </w:tc>
      </w:tr>
    </w:tbl>
    <w:p w:rsidR="000309EA" w:rsidRPr="00893879" w:rsidRDefault="000309EA" w:rsidP="000309E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0309EA" w:rsidRDefault="000309EA" w:rsidP="000309EA">
      <w:r>
        <w:t xml:space="preserve">Date de la dernière mise à jour : </w:t>
      </w:r>
      <w:r w:rsidR="00FA1BDA">
        <w:rPr>
          <w:b/>
        </w:rPr>
        <w:t>14 juillet 2022</w:t>
      </w:r>
    </w:p>
    <w:p w:rsidR="000309EA" w:rsidRPr="00FF2AF5" w:rsidRDefault="000309EA" w:rsidP="000309E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0309EA" w:rsidRDefault="000309EA" w:rsidP="000309EA"/>
    <w:p w:rsidR="00032E39" w:rsidRDefault="00865E9F" w:rsidP="00483F4C">
      <w:r>
        <w:rPr>
          <w:noProof/>
          <w:lang w:eastAsia="fr-FR"/>
        </w:rPr>
        <w:drawing>
          <wp:inline distT="0" distB="0" distL="0" distR="0">
            <wp:extent cx="5695950" cy="19621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34050" cy="21526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2E39" w:rsidRDefault="00032E39" w:rsidP="00032E3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85726" cy="2547620"/>
            <wp:effectExtent l="0" t="0" r="63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7" t="19308"/>
                    <a:stretch/>
                  </pic:blipFill>
                  <pic:spPr bwMode="auto">
                    <a:xfrm>
                      <a:off x="0" y="0"/>
                      <a:ext cx="3487799" cy="254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E39" w:rsidRPr="00032E39" w:rsidRDefault="00032E39" w:rsidP="00032E39">
      <w:pPr>
        <w:jc w:val="center"/>
        <w:rPr>
          <w:i/>
          <w:sz w:val="18"/>
          <w:szCs w:val="18"/>
        </w:rPr>
      </w:pPr>
      <w:r w:rsidRPr="00032E39">
        <w:rPr>
          <w:i/>
          <w:sz w:val="18"/>
          <w:szCs w:val="18"/>
        </w:rPr>
        <w:t>Juillet 2022 : Après la halte à la fontaine de l’abeille</w:t>
      </w:r>
    </w:p>
    <w:p w:rsidR="00032E39" w:rsidRDefault="00032E39" w:rsidP="00032E39">
      <w:pPr>
        <w:jc w:val="center"/>
      </w:pPr>
    </w:p>
    <w:p w:rsidR="00032E39" w:rsidRDefault="00032E39" w:rsidP="00032E3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80740" cy="228560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4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14018"/>
                    <a:stretch/>
                  </pic:blipFill>
                  <pic:spPr bwMode="auto">
                    <a:xfrm>
                      <a:off x="0" y="0"/>
                      <a:ext cx="3382768" cy="22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E39" w:rsidRPr="00032E39" w:rsidRDefault="00032E39" w:rsidP="00032E39">
      <w:pPr>
        <w:jc w:val="center"/>
        <w:rPr>
          <w:i/>
          <w:sz w:val="18"/>
          <w:szCs w:val="18"/>
        </w:rPr>
      </w:pPr>
      <w:r w:rsidRPr="00032E39">
        <w:rPr>
          <w:i/>
          <w:sz w:val="18"/>
          <w:szCs w:val="18"/>
        </w:rPr>
        <w:t>Juillet 2022 : Dernier arrêt sur la voie verte</w:t>
      </w:r>
    </w:p>
    <w:p w:rsidR="00F50F2E" w:rsidRDefault="00F50F2E" w:rsidP="00032E39">
      <w:pPr>
        <w:jc w:val="center"/>
      </w:pPr>
    </w:p>
    <w:sectPr w:rsidR="00F50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D175B"/>
    <w:multiLevelType w:val="hybridMultilevel"/>
    <w:tmpl w:val="ED183D0A"/>
    <w:lvl w:ilvl="0" w:tplc="B45480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35CE6"/>
    <w:multiLevelType w:val="hybridMultilevel"/>
    <w:tmpl w:val="750A89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9EA"/>
    <w:rsid w:val="000309EA"/>
    <w:rsid w:val="00032E39"/>
    <w:rsid w:val="003B0909"/>
    <w:rsid w:val="00483F4C"/>
    <w:rsid w:val="00865E9F"/>
    <w:rsid w:val="008A2CFA"/>
    <w:rsid w:val="00A471E6"/>
    <w:rsid w:val="00AD307F"/>
    <w:rsid w:val="00C814B1"/>
    <w:rsid w:val="00DA4FAC"/>
    <w:rsid w:val="00F50F2E"/>
    <w:rsid w:val="00F518C3"/>
    <w:rsid w:val="00FA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E9832-5017-4D6B-888A-01227997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9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3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09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47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1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7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cp:lastPrinted>2022-07-13T16:10:00Z</cp:lastPrinted>
  <dcterms:created xsi:type="dcterms:W3CDTF">2022-07-13T16:20:00Z</dcterms:created>
  <dcterms:modified xsi:type="dcterms:W3CDTF">2022-07-18T09:26:00Z</dcterms:modified>
</cp:coreProperties>
</file>