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45" w:rsidRDefault="00AC2445" w:rsidP="00286C37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="Calibr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="Calibr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AC2445" w:rsidRPr="00836791" w:rsidRDefault="00AC2445" w:rsidP="00286C37">
      <w:pPr>
        <w:jc w:val="center"/>
        <w:rPr>
          <w:b/>
          <w:sz w:val="36"/>
          <w:szCs w:val="36"/>
        </w:rPr>
      </w:pPr>
      <w:r w:rsidRPr="00B971B6">
        <w:rPr>
          <w:b/>
          <w:color w:val="FF0000"/>
          <w:sz w:val="36"/>
          <w:szCs w:val="36"/>
        </w:rPr>
        <w:t xml:space="preserve">Vicdessos </w:t>
      </w:r>
      <w:r w:rsidRPr="006C3319">
        <w:rPr>
          <w:b/>
          <w:color w:val="FF0000"/>
          <w:sz w:val="36"/>
          <w:szCs w:val="36"/>
        </w:rPr>
        <w:t>n°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03"/>
      </w:tblGrid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>Commune de départ et dénomination de l’itinéraire :</w:t>
            </w:r>
            <w:r w:rsidRPr="00BC53B9">
              <w:rPr>
                <w:sz w:val="24"/>
                <w:szCs w:val="24"/>
              </w:rPr>
              <w:t xml:space="preserve"> 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BC53B9">
              <w:rPr>
                <w:rFonts w:ascii="Times New Roman" w:hAnsi="Times New Roman"/>
                <w:b/>
              </w:rPr>
              <w:t>Auzat</w:t>
            </w:r>
            <w:r w:rsidRPr="00BC53B9">
              <w:rPr>
                <w:rFonts w:ascii="Times New Roman" w:hAnsi="Times New Roman"/>
              </w:rPr>
              <w:t xml:space="preserve"> – Marc – </w:t>
            </w:r>
            <w:r w:rsidRPr="00BC53B9">
              <w:rPr>
                <w:rFonts w:ascii="Times New Roman" w:hAnsi="Times New Roman"/>
                <w:b/>
              </w:rPr>
              <w:t xml:space="preserve">Boucle depuis Marc par l’aqueduc et le refuge forestier de Prunadière. </w:t>
            </w: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>Date, animateur(trice), nombre de participants (éventuel) :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rFonts w:ascii="Times New Roman" w:hAnsi="Times New Roman"/>
              </w:rPr>
              <w:t>15/11/2009 – Roger Granget (Sortie annulée et remplacée)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rFonts w:ascii="Times New Roman" w:hAnsi="Times New Roman"/>
              </w:rPr>
              <w:t>10/05/2016 – Jacky Decker (reconnaissance)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rFonts w:ascii="Times New Roman" w:hAnsi="Times New Roman"/>
              </w:rPr>
              <w:t>28/06/2016 – Jacky Decker – 11 participants (Photos)</w:t>
            </w: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 xml:space="preserve">L’itinéraire est décrit sur les supports suivants : 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 xml:space="preserve">Openrunner – Parcours 8274029 – </w:t>
            </w:r>
            <w:smartTag w:uri="urn:schemas-microsoft-com:office:smarttags" w:element="metricconverter">
              <w:smartTagPr>
                <w:attr w:name="ProductID" w:val="12,3 km"/>
              </w:smartTagPr>
              <w:r w:rsidRPr="00BC53B9">
                <w:rPr>
                  <w:rFonts w:ascii="Times New Roman" w:hAnsi="Times New Roman"/>
                </w:rPr>
                <w:t>12,3 km</w:t>
              </w:r>
            </w:smartTag>
            <w:r w:rsidRPr="00BC53B9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794 m"/>
              </w:smartTagPr>
              <w:r w:rsidRPr="00BC53B9">
                <w:rPr>
                  <w:rFonts w:ascii="Times New Roman" w:hAnsi="Times New Roman"/>
                </w:rPr>
                <w:t>794 m</w:t>
              </w:r>
            </w:smartTag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>Classification, durée du parcours, dénivelé positif, distance, durée :</w:t>
            </w:r>
          </w:p>
          <w:p w:rsidR="00AC2445" w:rsidRPr="00BC53B9" w:rsidRDefault="00AC2445" w:rsidP="00BC53B9">
            <w:pPr>
              <w:spacing w:after="0" w:line="240" w:lineRule="auto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 xml:space="preserve">Randonneur – 6h00 – </w:t>
            </w:r>
            <w:smartTag w:uri="urn:schemas-microsoft-com:office:smarttags" w:element="metricconverter">
              <w:smartTagPr>
                <w:attr w:name="ProductID" w:val="800 m"/>
              </w:smartTagPr>
              <w:r w:rsidRPr="00BC53B9">
                <w:rPr>
                  <w:rFonts w:ascii="Times New Roman" w:hAnsi="Times New Roman"/>
                </w:rPr>
                <w:t>800 m</w:t>
              </w:r>
            </w:smartTag>
            <w:r w:rsidRPr="00BC53B9">
              <w:rPr>
                <w:rFonts w:ascii="Times New Roman" w:hAnsi="Times New Roman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3 km"/>
              </w:smartTagPr>
              <w:r w:rsidRPr="00BC53B9">
                <w:rPr>
                  <w:rFonts w:ascii="Times New Roman" w:hAnsi="Times New Roman"/>
                </w:rPr>
                <w:t>13 km</w:t>
              </w:r>
            </w:smartTag>
            <w:r w:rsidRPr="00BC53B9">
              <w:rPr>
                <w:rFonts w:ascii="Times New Roman" w:hAnsi="Times New Roman"/>
              </w:rPr>
              <w:t xml:space="preserve"> (4.3.3) - Journée</w:t>
            </w:r>
          </w:p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rFonts w:ascii="Times New Roman" w:hAnsi="Times New Roman"/>
              </w:rPr>
            </w:pPr>
            <w:r w:rsidRPr="00BC53B9">
              <w:rPr>
                <w:b/>
                <w:sz w:val="24"/>
                <w:szCs w:val="24"/>
              </w:rPr>
              <w:t xml:space="preserve">Balisage : </w:t>
            </w:r>
            <w:r w:rsidRPr="00BC53B9">
              <w:rPr>
                <w:rFonts w:ascii="Times New Roman" w:hAnsi="Times New Roman"/>
              </w:rPr>
              <w:t>Emprunte le GR10 et le GR 10 Variante (Rouge et Blanc)</w:t>
            </w:r>
          </w:p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 xml:space="preserve">Particularité(s) : </w:t>
            </w:r>
          </w:p>
          <w:p w:rsidR="00AC2445" w:rsidRPr="00BC53B9" w:rsidRDefault="00AC2445" w:rsidP="00BC53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>Départ possible depuis Mounicou</w:t>
            </w: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>Site ou point remarquable :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>Chapelle St-Antoine du Montcalm à Marc</w:t>
            </w:r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 xml:space="preserve">Pau avant le km 6, au détour d’un lacet côté 1344, remarquable point de vue sur la vallée du ruisseau d’Artiès, le massif de </w:t>
            </w:r>
            <w:smartTag w:uri="urn:schemas-microsoft-com:office:smarttags" w:element="PersonName">
              <w:smartTagPr>
                <w:attr w:name="ProductID" w:val="la Pique"/>
              </w:smartTagPr>
              <w:r w:rsidRPr="00BC53B9">
                <w:rPr>
                  <w:rFonts w:ascii="Times New Roman" w:hAnsi="Times New Roman"/>
                </w:rPr>
                <w:t>la Pique</w:t>
              </w:r>
            </w:smartTag>
            <w:r w:rsidRPr="00BC53B9">
              <w:rPr>
                <w:rFonts w:ascii="Times New Roman" w:hAnsi="Times New Roman"/>
              </w:rPr>
              <w:t xml:space="preserve"> d’Endron et </w:t>
            </w:r>
            <w:smartTag w:uri="urn:schemas-microsoft-com:office:smarttags" w:element="PersonName">
              <w:smartTagPr>
                <w:attr w:name="ProductID" w:val="la Pique"/>
              </w:smartTagPr>
              <w:r w:rsidRPr="00BC53B9">
                <w:rPr>
                  <w:rFonts w:ascii="Times New Roman" w:hAnsi="Times New Roman"/>
                </w:rPr>
                <w:t>la Pique</w:t>
              </w:r>
            </w:smartTag>
          </w:p>
          <w:p w:rsidR="00AC2445" w:rsidRPr="00BC53B9" w:rsidRDefault="00AC2445" w:rsidP="00BC53B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C53B9">
              <w:rPr>
                <w:rFonts w:ascii="Times New Roman" w:hAnsi="Times New Roman"/>
              </w:rPr>
              <w:t xml:space="preserve">Au km 6,5 environ, au franchissement de la crête, tout aussi remarquable point de vue sur la vallée du Vicdessos, la vallée de l’Artigue et les massifs des Piques Rouges et du Montcalm. </w:t>
            </w: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 xml:space="preserve">Trace GPS : </w:t>
            </w:r>
            <w:bookmarkStart w:id="0" w:name="_GoBack"/>
            <w:r w:rsidRPr="00BC53B9">
              <w:rPr>
                <w:b/>
              </w:rPr>
              <w:t>Non</w:t>
            </w:r>
            <w:bookmarkEnd w:id="0"/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 xml:space="preserve">Distance entre la gare de Varilhes et le lieu de départ : </w:t>
            </w:r>
            <w:smartTag w:uri="urn:schemas-microsoft-com:office:smarttags" w:element="metricconverter">
              <w:smartTagPr>
                <w:attr w:name="ProductID" w:val="51 km"/>
              </w:smartTagPr>
              <w:r w:rsidRPr="00BC53B9">
                <w:rPr>
                  <w:rFonts w:ascii="Times New Roman" w:hAnsi="Times New Roman"/>
                </w:rPr>
                <w:t>51 km</w:t>
              </w:r>
            </w:smartTag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C2445" w:rsidRPr="00BC53B9" w:rsidTr="00BC53B9">
        <w:trPr>
          <w:trHeight w:val="567"/>
        </w:trPr>
        <w:tc>
          <w:tcPr>
            <w:tcW w:w="9062" w:type="dxa"/>
          </w:tcPr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C53B9">
              <w:rPr>
                <w:b/>
                <w:sz w:val="24"/>
                <w:szCs w:val="24"/>
              </w:rPr>
              <w:t xml:space="preserve">Observation(s) : </w:t>
            </w:r>
            <w:r w:rsidRPr="00BC53B9">
              <w:rPr>
                <w:rFonts w:ascii="Times New Roman" w:hAnsi="Times New Roman"/>
              </w:rPr>
              <w:t>Cette boucle peut se faire de manière indifférente dans les deux sens. Le point de départ peut également se situer à Mounicou (petit parking à la sortie du village).</w:t>
            </w:r>
          </w:p>
          <w:p w:rsidR="00AC2445" w:rsidRPr="00BC53B9" w:rsidRDefault="00AC2445" w:rsidP="00BC53B9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  <w:p w:rsidR="00AC2445" w:rsidRPr="00BC53B9" w:rsidRDefault="00AC2445" w:rsidP="00BC53B9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C2445" w:rsidRPr="00893879" w:rsidRDefault="00AC2445" w:rsidP="00134B6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AC2445" w:rsidRPr="00134B6B" w:rsidRDefault="00AC2445" w:rsidP="00BF1F29">
      <w:pPr>
        <w:rPr>
          <w:b/>
        </w:rPr>
      </w:pPr>
      <w:r>
        <w:t xml:space="preserve">Date de la dernière mise à jour : </w:t>
      </w:r>
      <w:r w:rsidRPr="00134B6B">
        <w:rPr>
          <w:b/>
        </w:rPr>
        <w:t>8 octobre 2018</w:t>
      </w:r>
    </w:p>
    <w:p w:rsidR="00AC2445" w:rsidRDefault="00AC2445" w:rsidP="00BF1F29">
      <w:pPr>
        <w:jc w:val="center"/>
        <w:rPr>
          <w:b/>
          <w:sz w:val="28"/>
          <w:szCs w:val="28"/>
        </w:rPr>
      </w:pPr>
    </w:p>
    <w:p w:rsidR="00AC2445" w:rsidRDefault="00AC2445" w:rsidP="00BF1F29">
      <w:pPr>
        <w:jc w:val="center"/>
        <w:rPr>
          <w:b/>
          <w:sz w:val="28"/>
          <w:szCs w:val="28"/>
        </w:rPr>
      </w:pPr>
    </w:p>
    <w:p w:rsidR="00AC2445" w:rsidRDefault="00AC2445" w:rsidP="00BF1F29">
      <w:pPr>
        <w:jc w:val="center"/>
        <w:rPr>
          <w:b/>
          <w:sz w:val="28"/>
          <w:szCs w:val="28"/>
        </w:rPr>
      </w:pPr>
    </w:p>
    <w:p w:rsidR="00AC2445" w:rsidRDefault="00AC2445" w:rsidP="00BF1F29">
      <w:pPr>
        <w:jc w:val="center"/>
        <w:rPr>
          <w:b/>
          <w:sz w:val="28"/>
          <w:szCs w:val="28"/>
        </w:rPr>
      </w:pPr>
    </w:p>
    <w:p w:rsidR="00AC2445" w:rsidRDefault="00AC2445" w:rsidP="00BF1F29">
      <w:pPr>
        <w:jc w:val="center"/>
        <w:rPr>
          <w:b/>
          <w:sz w:val="28"/>
          <w:szCs w:val="28"/>
        </w:rPr>
      </w:pPr>
    </w:p>
    <w:p w:rsidR="00AC2445" w:rsidRDefault="00AC2445" w:rsidP="00BF1F2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.75pt;height:558pt">
            <v:imagedata r:id="rId5" o:title=""/>
          </v:shape>
        </w:pict>
      </w:r>
      <w:r>
        <w:pict>
          <v:shape id="_x0000_i1026" type="#_x0000_t75" style="width:418.5pt;height:210.75pt">
            <v:imagedata r:id="rId6" o:title=""/>
          </v:shape>
        </w:pict>
      </w:r>
    </w:p>
    <w:sectPr w:rsidR="00AC2445" w:rsidSect="0020083E">
      <w:pgSz w:w="11906" w:h="16838"/>
      <w:pgMar w:top="567" w:right="1418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54F2D"/>
    <w:multiLevelType w:val="hybridMultilevel"/>
    <w:tmpl w:val="1FDA5DFE"/>
    <w:lvl w:ilvl="0" w:tplc="0C86E67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E3073"/>
    <w:multiLevelType w:val="hybridMultilevel"/>
    <w:tmpl w:val="9EE8CB86"/>
    <w:lvl w:ilvl="0" w:tplc="AFC6C2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9"/>
    <w:rsid w:val="00134B6B"/>
    <w:rsid w:val="00151738"/>
    <w:rsid w:val="0020083E"/>
    <w:rsid w:val="00205360"/>
    <w:rsid w:val="00286C37"/>
    <w:rsid w:val="002B1A05"/>
    <w:rsid w:val="002B2422"/>
    <w:rsid w:val="0030270A"/>
    <w:rsid w:val="00340686"/>
    <w:rsid w:val="0048154C"/>
    <w:rsid w:val="004B6C0F"/>
    <w:rsid w:val="006C3319"/>
    <w:rsid w:val="006C4ADA"/>
    <w:rsid w:val="00836791"/>
    <w:rsid w:val="00893879"/>
    <w:rsid w:val="00900706"/>
    <w:rsid w:val="00966BCE"/>
    <w:rsid w:val="00A27F3F"/>
    <w:rsid w:val="00A57AF1"/>
    <w:rsid w:val="00AC2445"/>
    <w:rsid w:val="00B64933"/>
    <w:rsid w:val="00B75CE2"/>
    <w:rsid w:val="00B971B6"/>
    <w:rsid w:val="00BC53B9"/>
    <w:rsid w:val="00BF1F29"/>
    <w:rsid w:val="00CB3019"/>
    <w:rsid w:val="00ED5DDD"/>
    <w:rsid w:val="00F36E7C"/>
    <w:rsid w:val="00F67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F2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F1F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F1F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2</Pages>
  <Words>264</Words>
  <Characters>1455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PASSEJAÏRES DE VARILHES                    </dc:title>
  <dc:subject/>
  <dc:creator>Jean</dc:creator>
  <cp:keywords/>
  <dc:description/>
  <cp:lastModifiedBy>Michel</cp:lastModifiedBy>
  <cp:revision>2</cp:revision>
  <cp:lastPrinted>2018-05-15T07:41:00Z</cp:lastPrinted>
  <dcterms:created xsi:type="dcterms:W3CDTF">2019-04-05T08:34:00Z</dcterms:created>
  <dcterms:modified xsi:type="dcterms:W3CDTF">2019-04-05T08:34:00Z</dcterms:modified>
</cp:coreProperties>
</file>